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E5542">
      <w:pPr>
        <w:jc w:val="center"/>
        <w:rPr>
          <w:rFonts w:hint="eastAsia"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双江湖开发集团有限公司产业用房（朝阳区块）新建工程二期市政配套工程</w:t>
      </w:r>
      <w:r>
        <w:rPr>
          <w:rFonts w:hint="eastAsia" w:ascii="微软雅黑" w:hAnsi="微软雅黑" w:eastAsia="微软雅黑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招标文件公</w:t>
      </w:r>
      <w:r>
        <w:rPr>
          <w:rFonts w:hint="eastAsia" w:ascii="微软雅黑" w:hAnsi="微软雅黑" w:eastAsia="微软雅黑"/>
          <w:sz w:val="48"/>
          <w:szCs w:val="48"/>
        </w:rPr>
        <w:t>示</w:t>
      </w:r>
      <w:bookmarkStart w:id="1" w:name="_GoBack"/>
      <w:bookmarkEnd w:id="1"/>
    </w:p>
    <w:p w14:paraId="6F65ED65">
      <w:pPr>
        <w:jc w:val="center"/>
        <w:rPr>
          <w:rFonts w:hint="eastAsia" w:ascii="微软雅黑" w:hAnsi="微软雅黑" w:eastAsia="微软雅黑"/>
          <w:sz w:val="15"/>
          <w:szCs w:val="15"/>
        </w:rPr>
      </w:pPr>
    </w:p>
    <w:tbl>
      <w:tblPr>
        <w:tblStyle w:val="5"/>
        <w:tblW w:w="1511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5669"/>
        <w:gridCol w:w="1888"/>
        <w:gridCol w:w="5669"/>
      </w:tblGrid>
      <w:tr w14:paraId="4BE379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ECF6E"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项目名称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E3FD4">
            <w:pPr>
              <w:spacing w:line="440" w:lineRule="exact"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双江湖开发集团有限公司产业用房（朝阳区块）新建工程二期市政配套工程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DBBD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项目编号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A454F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A3307820880001722001</w:t>
            </w:r>
          </w:p>
        </w:tc>
      </w:tr>
      <w:tr w14:paraId="6D6DEC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3292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招标人</w:t>
            </w: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048AE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招标人名称：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义乌市双江湖开发集团有限公司</w:t>
            </w:r>
          </w:p>
        </w:tc>
        <w:tc>
          <w:tcPr>
            <w:tcW w:w="18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AF088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代理机构</w:t>
            </w: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F285A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代理机构名称：杭州建设工程造价咨询有限公司</w:t>
            </w:r>
          </w:p>
        </w:tc>
      </w:tr>
      <w:tr w14:paraId="313240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BDCD3C"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D8BB3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招标人地址：</w:t>
            </w:r>
            <w:bookmarkStart w:id="0" w:name="OLE_LINK5"/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浙江省义乌市佛堂镇蟠龙路与湖山路交叉口西侧</w:t>
            </w:r>
            <w:bookmarkEnd w:id="0"/>
          </w:p>
        </w:tc>
        <w:tc>
          <w:tcPr>
            <w:tcW w:w="18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2791E4"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63268">
            <w:pPr>
              <w:spacing w:line="360" w:lineRule="auto"/>
              <w:jc w:val="left"/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代理机构地址：义乌市雪峰西路968号科技大楼A区8楼</w:t>
            </w:r>
          </w:p>
        </w:tc>
      </w:tr>
      <w:tr w14:paraId="451B2D2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E7584A"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1186F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招标人联系人：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陈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工</w:t>
            </w:r>
          </w:p>
        </w:tc>
        <w:tc>
          <w:tcPr>
            <w:tcW w:w="18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22A7EE"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C6A81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代理机构联系人：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朱康潇</w:t>
            </w:r>
          </w:p>
        </w:tc>
      </w:tr>
      <w:tr w14:paraId="1B879A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F52F06"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278B4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招标人电话：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0579-83823899</w:t>
            </w:r>
          </w:p>
        </w:tc>
        <w:tc>
          <w:tcPr>
            <w:tcW w:w="18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29982E"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626A8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代理机构电话：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18966038875</w:t>
            </w:r>
          </w:p>
        </w:tc>
      </w:tr>
      <w:tr w14:paraId="5A0DF4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5B763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标段（包）名称</w:t>
            </w: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74F7E">
            <w:pPr>
              <w:spacing w:line="440" w:lineRule="exact"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双江湖开发集团有限公司产业用房（朝阳区块）新建工程二期市政配套工程</w:t>
            </w:r>
          </w:p>
        </w:tc>
        <w:tc>
          <w:tcPr>
            <w:tcW w:w="18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553FC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标段（包）编号</w:t>
            </w:r>
          </w:p>
        </w:tc>
        <w:tc>
          <w:tcPr>
            <w:tcW w:w="56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E24C0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A3307820880001722001001</w:t>
            </w:r>
          </w:p>
        </w:tc>
      </w:tr>
    </w:tbl>
    <w:p w14:paraId="5B246A1C">
      <w:pPr>
        <w:jc w:val="center"/>
        <w:rPr>
          <w:rFonts w:hint="eastAsia" w:ascii="微软雅黑" w:hAnsi="微软雅黑" w:eastAsia="微软雅黑"/>
          <w:b/>
          <w:bCs/>
          <w:sz w:val="48"/>
          <w:szCs w:val="4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MmUzZTgxZjE3ZjhiNjRhOGQxY2VlYjZkZThlM2UifQ=="/>
  </w:docVars>
  <w:rsids>
    <w:rsidRoot w:val="006826B1"/>
    <w:rsid w:val="000D471F"/>
    <w:rsid w:val="00195E46"/>
    <w:rsid w:val="006826B1"/>
    <w:rsid w:val="00872347"/>
    <w:rsid w:val="0095489D"/>
    <w:rsid w:val="00BC348B"/>
    <w:rsid w:val="00C71BBC"/>
    <w:rsid w:val="018C79A9"/>
    <w:rsid w:val="01AA070D"/>
    <w:rsid w:val="064331EE"/>
    <w:rsid w:val="0BCA373F"/>
    <w:rsid w:val="0DCE2FC0"/>
    <w:rsid w:val="0DE53CBC"/>
    <w:rsid w:val="0E9C1C9F"/>
    <w:rsid w:val="0F627C5C"/>
    <w:rsid w:val="16245458"/>
    <w:rsid w:val="16924967"/>
    <w:rsid w:val="18350AB9"/>
    <w:rsid w:val="1AC760E5"/>
    <w:rsid w:val="211E3FED"/>
    <w:rsid w:val="24DB3744"/>
    <w:rsid w:val="368D0A96"/>
    <w:rsid w:val="36CC7811"/>
    <w:rsid w:val="36D47084"/>
    <w:rsid w:val="42444D9E"/>
    <w:rsid w:val="42F84B51"/>
    <w:rsid w:val="44021AD6"/>
    <w:rsid w:val="45523DE2"/>
    <w:rsid w:val="458F7BC4"/>
    <w:rsid w:val="45DF2DF9"/>
    <w:rsid w:val="47C63E08"/>
    <w:rsid w:val="54561E31"/>
    <w:rsid w:val="63860BC4"/>
    <w:rsid w:val="6C6C7777"/>
    <w:rsid w:val="6C935B14"/>
    <w:rsid w:val="72EC4F1A"/>
    <w:rsid w:val="79680BF7"/>
    <w:rsid w:val="7AE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331</Characters>
  <Lines>1</Lines>
  <Paragraphs>1</Paragraphs>
  <TotalTime>0</TotalTime>
  <ScaleCrop>false</ScaleCrop>
  <LinksUpToDate>false</LinksUpToDate>
  <CharactersWithSpaces>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2024-11-07T06:26:00Z</dcterms:created>
  <dc:creator>Administrator</dc:creator>
  <cp:lastModifiedBy>Administrator</cp:lastModifiedBy>
  <dcterms:modified xsi:type="dcterms:W3CDTF">2026-01-14T08:50:46Z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8FB5A4E4FFAD4EE8ADE3747275C29C8E_13</vt:lpwstr>
  </property>
  <property fmtid="{D5CDD505-2E9C-101B-9397-08002B2CF9AE}" pid="4" name="KSOTemplateDocerSaveRecord">
    <vt:lpwstr>eyJoZGlkIjoiMjJhN2UxMTMyYzRjYjIzNWZiYmJkMzQzMWIxOTA5MDYiLCJ1c2VySWQiOiI4OTg2MTI2NDgifQ==</vt:lpwstr>
  </property>
</Properties>
</file>