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96" w:leftChars="45" w:hanging="2"/>
        <w:jc w:val="center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瑞丽市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政府采购和出让中心：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经过认真阅读贵中心宗地编号为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9</w:t>
      </w: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号国有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土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地使用权挂牌出让的《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挂牌文件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》，我方已经清楚本次挂牌出让的宗地情况、交易资格条件、挂牌程序、报价规则、挂牌出让时间、地点及注意事项等规定并无异议完全接受，</w:t>
      </w:r>
      <w:r>
        <w:rPr>
          <w:rFonts w:hint="eastAsia" w:ascii="仿宋" w:hAnsi="仿宋" w:eastAsia="仿宋" w:cs="仿宋"/>
          <w:color w:val="000000" w:themeColor="text1"/>
          <w:spacing w:val="20"/>
          <w:kern w:val="10"/>
          <w:sz w:val="30"/>
          <w:szCs w:val="30"/>
          <w14:textFill>
            <w14:solidFill>
              <w14:schemeClr w14:val="tx1"/>
            </w14:solidFill>
          </w14:textFill>
        </w:rPr>
        <w:t>我方愿意遵守规定。现我方申请参与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竞买，并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作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如下承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按规定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缴纳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竞买保证金，并按规定提供合法有效的资质证明文件；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（二）遵纪守法参与挂牌交易程序，按规定的时间、地点、要求参加竞价，不做损害国家利益、社会利益或他人合法权益以及影响挂牌公正性等违法违规的行为。 </w:t>
      </w:r>
    </w:p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本申请书于盖章或签字提交之日起即生效，作为出让人、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瑞丽市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政府采购和出让中心、竞买人之间具有法律约束力的文件。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章：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法定代表人签字：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委托代理人签字：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址：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电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话：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邮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编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码：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期：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特别提示：如对上述条款内容有疑虑可自行起草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提交《竞买申请书》由我中心审核后通过。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B655A9"/>
    <w:rsid w:val="01203B75"/>
    <w:rsid w:val="05866D84"/>
    <w:rsid w:val="061133D8"/>
    <w:rsid w:val="07E04406"/>
    <w:rsid w:val="09A76BE4"/>
    <w:rsid w:val="14AE1DDB"/>
    <w:rsid w:val="18015C28"/>
    <w:rsid w:val="1AD64D9D"/>
    <w:rsid w:val="1E0D0FBE"/>
    <w:rsid w:val="1E43043E"/>
    <w:rsid w:val="265856AC"/>
    <w:rsid w:val="284F2579"/>
    <w:rsid w:val="296432A7"/>
    <w:rsid w:val="2F1A2299"/>
    <w:rsid w:val="322D5960"/>
    <w:rsid w:val="38B655A9"/>
    <w:rsid w:val="392C5A3D"/>
    <w:rsid w:val="3ADE19B2"/>
    <w:rsid w:val="4A1B4023"/>
    <w:rsid w:val="540051FF"/>
    <w:rsid w:val="54304D2E"/>
    <w:rsid w:val="5BDE5985"/>
    <w:rsid w:val="5CD84061"/>
    <w:rsid w:val="5E1D4969"/>
    <w:rsid w:val="607A6756"/>
    <w:rsid w:val="664D662E"/>
    <w:rsid w:val="6D9725EA"/>
    <w:rsid w:val="6F570D38"/>
    <w:rsid w:val="764A5DC3"/>
    <w:rsid w:val="77592FE8"/>
    <w:rsid w:val="777F3FAD"/>
    <w:rsid w:val="7D497E9A"/>
    <w:rsid w:val="7E6263E8"/>
    <w:rsid w:val="7EEA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/>
      <w:ind w:firstLine="420" w:firstLineChars="200"/>
    </w:pPr>
  </w:style>
  <w:style w:type="paragraph" w:styleId="3">
    <w:name w:val="Body Text Indent"/>
    <w:basedOn w:val="1"/>
    <w:next w:val="2"/>
    <w:qFormat/>
    <w:uiPriority w:val="99"/>
    <w:pPr>
      <w:ind w:left="420" w:leftChars="200"/>
    </w:p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德宏州国家重点开发开放试验区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2024-09-29T02:21:00Z</dcterms:created>
  <dc:creator>偶尔合群</dc:creator>
  <cp:lastModifiedBy>偶尔合群</cp:lastModifiedBy>
  <dcterms:modified xsi:type="dcterms:W3CDTF">2026-09-17T03:54:41Z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66FCB7636AB34D61BB7C708809016ADB</vt:lpwstr>
  </property>
</Properties>
</file>