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3410" w:type="dxa"/>
        <w:jc w:val="center"/>
        <w:tblCellSpacing w:w="15" w:type="dxa"/>
        <w:tblLayout w:type="autofit"/>
        <w:tblCellMar>
          <w:top w:w="15" w:type="dxa"/>
          <w:left w:w="15" w:type="dxa"/>
          <w:bottom w:w="15" w:type="dxa"/>
          <w:right w:w="15" w:type="dxa"/>
        </w:tblCellMar>
      </w:tblPr>
      <w:tblGrid>
        <w:gridCol w:w="13365"/>
        <w:gridCol w:w="81"/>
      </w:tblGrid>
      <w:tr w14:paraId="04EFDFC8">
        <w:tblPrEx>
          <w:tblCellMar>
            <w:top w:w="15" w:type="dxa"/>
            <w:left w:w="15" w:type="dxa"/>
            <w:bottom w:w="15" w:type="dxa"/>
            <w:right w:w="15" w:type="dxa"/>
          </w:tblCellMar>
        </w:tblPrEx>
        <w:trPr>
          <w:trHeight w:val="90" w:hRule="atLeast"/>
          <w:tblCellSpacing w:w="15" w:type="dxa"/>
          <w:jc w:val="center"/>
        </w:trPr>
        <w:tc>
          <w:tcPr>
            <w:tcW w:w="13410" w:type="dxa"/>
            <w:gridSpan w:val="2"/>
            <w:vAlign w:val="center"/>
          </w:tcPr>
          <w:p w14:paraId="218005DE">
            <w:pPr>
              <w:keepNext w:val="0"/>
              <w:keepLines w:val="0"/>
              <w:widowControl/>
              <w:suppressLineNumbers w:val="0"/>
              <w:spacing w:line="25" w:lineRule="atLeast"/>
              <w:jc w:val="center"/>
              <w:rPr>
                <w:rFonts w:hint="eastAsia" w:ascii="仿宋" w:hAnsi="仿宋" w:eastAsia="仿宋" w:cs="仿宋"/>
                <w:b/>
                <w:kern w:val="0"/>
                <w:sz w:val="32"/>
                <w:szCs w:val="32"/>
              </w:rPr>
            </w:pPr>
            <w:r>
              <w:rPr>
                <w:rFonts w:hint="eastAsia" w:ascii="仿宋" w:hAnsi="仿宋" w:eastAsia="仿宋" w:cs="仿宋"/>
                <w:b/>
                <w:kern w:val="0"/>
                <w:sz w:val="32"/>
                <w:szCs w:val="32"/>
              </w:rPr>
              <w:t>2026年登封市唐庄镇财政常态化帮扶资金项目（三）</w:t>
            </w:r>
            <w:r>
              <w:rPr>
                <w:rFonts w:hint="eastAsia" w:ascii="仿宋" w:hAnsi="仿宋" w:eastAsia="仿宋" w:cs="仿宋"/>
                <w:b/>
                <w:bCs/>
                <w:kern w:val="0"/>
                <w:sz w:val="32"/>
                <w:szCs w:val="32"/>
                <w:lang w:val="en-US" w:eastAsia="zh-CN" w:bidi="ar"/>
              </w:rPr>
              <w:t>第四标段</w:t>
            </w:r>
            <w:r>
              <w:rPr>
                <w:rFonts w:hint="eastAsia" w:ascii="仿宋" w:hAnsi="仿宋" w:eastAsia="仿宋" w:cs="仿宋"/>
                <w:b/>
                <w:kern w:val="0"/>
                <w:sz w:val="32"/>
                <w:szCs w:val="32"/>
              </w:rPr>
              <w:t>中标候选人公示</w:t>
            </w:r>
          </w:p>
          <w:p w14:paraId="2A7B78D6">
            <w:pPr>
              <w:pStyle w:val="16"/>
              <w:jc w:val="center"/>
              <w:rPr>
                <w:rFonts w:hint="eastAsia" w:ascii="仿宋" w:hAnsi="仿宋" w:eastAsia="仿宋" w:cs="仿宋"/>
                <w:spacing w:val="9"/>
                <w:sz w:val="32"/>
                <w:szCs w:val="32"/>
                <w:lang w:val="en-US" w:eastAsia="zh-CN"/>
              </w:rPr>
            </w:pPr>
            <w:r>
              <w:rPr>
                <w:rFonts w:hint="eastAsia" w:ascii="仿宋" w:hAnsi="仿宋" w:eastAsia="仿宋" w:cs="仿宋"/>
                <w:spacing w:val="9"/>
                <w:sz w:val="32"/>
                <w:szCs w:val="32"/>
              </w:rPr>
              <w:t>26-登封GC-00</w:t>
            </w:r>
            <w:r>
              <w:rPr>
                <w:rFonts w:hint="eastAsia" w:ascii="仿宋" w:hAnsi="仿宋" w:eastAsia="仿宋" w:cs="仿宋"/>
                <w:spacing w:val="9"/>
                <w:sz w:val="32"/>
                <w:szCs w:val="32"/>
                <w:lang w:val="en-US" w:eastAsia="zh-CN"/>
              </w:rPr>
              <w:t>20</w:t>
            </w:r>
          </w:p>
          <w:p w14:paraId="68ADB3EF">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公示开始时间：2026年09月30日</w:t>
            </w:r>
          </w:p>
          <w:p w14:paraId="2697C284">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公示结束时间：2026年10月08日</w:t>
            </w:r>
          </w:p>
        </w:tc>
      </w:tr>
      <w:tr w14:paraId="31AE580D">
        <w:tblPrEx>
          <w:tblCellMar>
            <w:top w:w="15" w:type="dxa"/>
            <w:left w:w="15" w:type="dxa"/>
            <w:bottom w:w="15" w:type="dxa"/>
            <w:right w:w="15" w:type="dxa"/>
          </w:tblCellMar>
        </w:tblPrEx>
        <w:trPr>
          <w:tblCellSpacing w:w="15" w:type="dxa"/>
          <w:jc w:val="center"/>
        </w:trPr>
        <w:tc>
          <w:tcPr>
            <w:tcW w:w="13410" w:type="dxa"/>
            <w:gridSpan w:val="2"/>
            <w:vAlign w:val="center"/>
          </w:tcPr>
          <w:p w14:paraId="673B34C2">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  </w:t>
            </w:r>
            <w:r>
              <w:rPr>
                <w:rFonts w:hint="eastAsia" w:ascii="仿宋" w:hAnsi="仿宋" w:eastAsia="仿宋" w:cs="仿宋"/>
                <w:kern w:val="0"/>
                <w:sz w:val="32"/>
                <w:szCs w:val="32"/>
                <w:lang w:val="en-US" w:eastAsia="zh-CN"/>
              </w:rPr>
              <w:t xml:space="preserve">   </w:t>
            </w:r>
            <w:r>
              <w:rPr>
                <w:rFonts w:hint="eastAsia" w:ascii="仿宋" w:hAnsi="仿宋" w:eastAsia="仿宋" w:cs="仿宋"/>
                <w:kern w:val="0"/>
                <w:sz w:val="32"/>
                <w:szCs w:val="32"/>
                <w:lang w:val="en-US" w:eastAsia="zh-CN" w:bidi="ar"/>
              </w:rPr>
              <w:t>本项目2026年登封市唐庄镇张村村坑塘建设项目</w:t>
            </w:r>
            <w:r>
              <w:rPr>
                <w:rFonts w:hint="eastAsia" w:ascii="仿宋" w:hAnsi="仿宋" w:eastAsia="仿宋" w:cs="仿宋"/>
                <w:kern w:val="0"/>
                <w:sz w:val="32"/>
                <w:szCs w:val="32"/>
              </w:rPr>
              <w:t>（标段编号：</w:t>
            </w:r>
            <w:r>
              <w:rPr>
                <w:rFonts w:hint="eastAsia" w:ascii="仿宋" w:hAnsi="仿宋" w:eastAsia="仿宋" w:cs="仿宋"/>
                <w:kern w:val="0"/>
                <w:sz w:val="32"/>
                <w:szCs w:val="32"/>
                <w:lang w:eastAsia="zh-CN"/>
              </w:rPr>
              <w:t>26-登封GC-0020-10</w:t>
            </w:r>
            <w:r>
              <w:rPr>
                <w:rFonts w:hint="eastAsia" w:ascii="仿宋" w:hAnsi="仿宋" w:eastAsia="仿宋" w:cs="仿宋"/>
                <w:kern w:val="0"/>
                <w:sz w:val="32"/>
                <w:szCs w:val="32"/>
              </w:rPr>
              <w:t xml:space="preserve">）于2026年09月28日在郑州市公共资源交易中心进行开标（评标），经评标委员会评审，现将该项目的中标候选人（评标结果）情况公示如下： </w:t>
            </w:r>
          </w:p>
        </w:tc>
      </w:tr>
      <w:tr w14:paraId="5879AC8F">
        <w:tblPrEx>
          <w:tblCellMar>
            <w:top w:w="15" w:type="dxa"/>
            <w:left w:w="15" w:type="dxa"/>
            <w:bottom w:w="15" w:type="dxa"/>
            <w:right w:w="15" w:type="dxa"/>
          </w:tblCellMar>
        </w:tblPrEx>
        <w:trPr>
          <w:tblCellSpacing w:w="15" w:type="dxa"/>
          <w:jc w:val="center"/>
        </w:trPr>
        <w:tc>
          <w:tcPr>
            <w:tcW w:w="13410" w:type="dxa"/>
            <w:gridSpan w:val="2"/>
            <w:vAlign w:val="center"/>
          </w:tcPr>
          <w:p w14:paraId="3492BA7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一、中标候选人</w:t>
            </w:r>
            <w:r>
              <w:rPr>
                <w:rFonts w:hint="eastAsia" w:ascii="仿宋" w:hAnsi="仿宋" w:eastAsia="仿宋" w:cs="仿宋"/>
                <w:kern w:val="0"/>
                <w:sz w:val="32"/>
                <w:szCs w:val="32"/>
              </w:rPr>
              <w:t xml:space="preserve"> </w:t>
            </w:r>
          </w:p>
        </w:tc>
      </w:tr>
      <w:tr w14:paraId="1C215297">
        <w:tblPrEx>
          <w:tblCellMar>
            <w:top w:w="15" w:type="dxa"/>
            <w:left w:w="15" w:type="dxa"/>
            <w:bottom w:w="15" w:type="dxa"/>
            <w:right w:w="15" w:type="dxa"/>
          </w:tblCellMar>
        </w:tblPrEx>
        <w:trPr>
          <w:tblCellSpacing w:w="15" w:type="dxa"/>
          <w:jc w:val="center"/>
        </w:trPr>
        <w:tc>
          <w:tcPr>
            <w:tcW w:w="13410" w:type="dxa"/>
            <w:gridSpan w:val="2"/>
            <w:vAlign w:val="center"/>
          </w:tcPr>
          <w:p w14:paraId="4524AE85">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1.1 中标候选人排序基本情况（排名不分先后）</w:t>
            </w:r>
          </w:p>
        </w:tc>
      </w:tr>
      <w:tr w14:paraId="5CE531DA">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468"/>
              <w:gridCol w:w="2782"/>
              <w:gridCol w:w="2250"/>
              <w:gridCol w:w="2250"/>
              <w:gridCol w:w="2925"/>
            </w:tblGrid>
            <w:tr w14:paraId="71E5007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7B963E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排序</w:t>
                  </w:r>
                </w:p>
              </w:tc>
              <w:tc>
                <w:tcPr>
                  <w:tcW w:w="2468" w:type="dxa"/>
                  <w:vAlign w:val="top"/>
                </w:tcPr>
                <w:p w14:paraId="0A5C87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中标候选人名称</w:t>
                  </w:r>
                </w:p>
              </w:tc>
              <w:tc>
                <w:tcPr>
                  <w:tcW w:w="2782" w:type="dxa"/>
                  <w:vAlign w:val="top"/>
                </w:tcPr>
                <w:p w14:paraId="1A594E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投标报价（元）</w:t>
                  </w:r>
                </w:p>
              </w:tc>
              <w:tc>
                <w:tcPr>
                  <w:tcW w:w="2250" w:type="dxa"/>
                  <w:vAlign w:val="top"/>
                </w:tcPr>
                <w:p w14:paraId="6ED9C6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项目负责人</w:t>
                  </w:r>
                </w:p>
              </w:tc>
              <w:tc>
                <w:tcPr>
                  <w:tcW w:w="2250" w:type="dxa"/>
                  <w:vAlign w:val="top"/>
                </w:tcPr>
                <w:p w14:paraId="67FD68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质量</w:t>
                  </w:r>
                </w:p>
              </w:tc>
              <w:tc>
                <w:tcPr>
                  <w:tcW w:w="2925" w:type="dxa"/>
                  <w:vAlign w:val="top"/>
                </w:tcPr>
                <w:p w14:paraId="330079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工期（</w:t>
                  </w:r>
                  <w:r>
                    <w:rPr>
                      <w:rFonts w:hint="eastAsia" w:ascii="仿宋" w:hAnsi="仿宋" w:eastAsia="仿宋" w:cs="仿宋"/>
                      <w:kern w:val="0"/>
                      <w:sz w:val="32"/>
                      <w:szCs w:val="32"/>
                      <w:lang w:val="en-US" w:eastAsia="zh-CN"/>
                    </w:rPr>
                    <w:t>日历</w:t>
                  </w:r>
                  <w:r>
                    <w:rPr>
                      <w:rFonts w:hint="eastAsia" w:ascii="仿宋" w:hAnsi="仿宋" w:eastAsia="仿宋" w:cs="仿宋"/>
                      <w:kern w:val="0"/>
                      <w:sz w:val="32"/>
                      <w:szCs w:val="32"/>
                    </w:rPr>
                    <w:t>天）</w:t>
                  </w:r>
                </w:p>
              </w:tc>
            </w:tr>
            <w:tr w14:paraId="2C0704A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C2B9D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468" w:type="dxa"/>
                  <w:vAlign w:val="top"/>
                </w:tcPr>
                <w:p w14:paraId="535C8A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河南恒森建筑工程有限公司</w:t>
                  </w:r>
                </w:p>
              </w:tc>
              <w:tc>
                <w:tcPr>
                  <w:tcW w:w="2782" w:type="dxa"/>
                  <w:vAlign w:val="center"/>
                </w:tcPr>
                <w:p w14:paraId="5CA55B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469973.62</w:t>
                  </w:r>
                </w:p>
              </w:tc>
              <w:tc>
                <w:tcPr>
                  <w:tcW w:w="2250" w:type="dxa"/>
                  <w:vAlign w:val="center"/>
                </w:tcPr>
                <w:p w14:paraId="1176F3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康萌萌</w:t>
                  </w:r>
                </w:p>
              </w:tc>
              <w:tc>
                <w:tcPr>
                  <w:tcW w:w="2250" w:type="dxa"/>
                  <w:vAlign w:val="center"/>
                </w:tcPr>
                <w:p w14:paraId="0A57438F">
                  <w:pPr>
                    <w:jc w:val="cente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合格</w:t>
                  </w:r>
                </w:p>
              </w:tc>
              <w:tc>
                <w:tcPr>
                  <w:tcW w:w="2925" w:type="dxa"/>
                  <w:vAlign w:val="center"/>
                </w:tcPr>
                <w:p w14:paraId="217F8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51CD2FA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A5F0A1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2468" w:type="dxa"/>
                  <w:vAlign w:val="top"/>
                </w:tcPr>
                <w:p w14:paraId="414979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登封市林盛建筑维修有限公司</w:t>
                  </w:r>
                </w:p>
              </w:tc>
              <w:tc>
                <w:tcPr>
                  <w:tcW w:w="2782" w:type="dxa"/>
                  <w:vAlign w:val="center"/>
                </w:tcPr>
                <w:p w14:paraId="4A802D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471463.31</w:t>
                  </w:r>
                </w:p>
              </w:tc>
              <w:tc>
                <w:tcPr>
                  <w:tcW w:w="2250" w:type="dxa"/>
                  <w:vAlign w:val="center"/>
                </w:tcPr>
                <w:p w14:paraId="6192A6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王晨星</w:t>
                  </w:r>
                </w:p>
              </w:tc>
              <w:tc>
                <w:tcPr>
                  <w:tcW w:w="2250" w:type="dxa"/>
                  <w:vAlign w:val="center"/>
                </w:tcPr>
                <w:p w14:paraId="5AB274C4">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83FE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174E6D1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ABB9C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2468" w:type="dxa"/>
                  <w:vAlign w:val="top"/>
                </w:tcPr>
                <w:p w14:paraId="11AD8F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河南桐辉路桥工程有限公司</w:t>
                  </w:r>
                </w:p>
              </w:tc>
              <w:tc>
                <w:tcPr>
                  <w:tcW w:w="2782" w:type="dxa"/>
                  <w:vAlign w:val="center"/>
                </w:tcPr>
                <w:p w14:paraId="1B24D6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473888.18</w:t>
                  </w:r>
                </w:p>
              </w:tc>
              <w:tc>
                <w:tcPr>
                  <w:tcW w:w="2250" w:type="dxa"/>
                  <w:vAlign w:val="center"/>
                </w:tcPr>
                <w:p w14:paraId="303F1C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谷冰</w:t>
                  </w:r>
                </w:p>
              </w:tc>
              <w:tc>
                <w:tcPr>
                  <w:tcW w:w="2250" w:type="dxa"/>
                  <w:vAlign w:val="center"/>
                </w:tcPr>
                <w:p w14:paraId="2B1FBE3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4027B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30</w:t>
                  </w:r>
                </w:p>
              </w:tc>
            </w:tr>
            <w:tr w14:paraId="2AE88B95">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B0061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468" w:type="dxa"/>
                  <w:vAlign w:val="top"/>
                </w:tcPr>
                <w:p w14:paraId="6001E2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河南谆策建筑工程有限公司</w:t>
                  </w:r>
                </w:p>
              </w:tc>
              <w:tc>
                <w:tcPr>
                  <w:tcW w:w="2782" w:type="dxa"/>
                  <w:vAlign w:val="center"/>
                </w:tcPr>
                <w:p w14:paraId="4AB2F3C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470185.72</w:t>
                  </w:r>
                </w:p>
              </w:tc>
              <w:tc>
                <w:tcPr>
                  <w:tcW w:w="2250" w:type="dxa"/>
                  <w:vAlign w:val="center"/>
                </w:tcPr>
                <w:p w14:paraId="63DB7BC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徐慧娴</w:t>
                  </w:r>
                </w:p>
              </w:tc>
              <w:tc>
                <w:tcPr>
                  <w:tcW w:w="2250" w:type="dxa"/>
                  <w:vAlign w:val="center"/>
                </w:tcPr>
                <w:p w14:paraId="5A80244C">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55BB2A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5A2D6EA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C7B00E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468" w:type="dxa"/>
                  <w:vAlign w:val="top"/>
                </w:tcPr>
                <w:p w14:paraId="754901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河南嵩润建设工程有限公司</w:t>
                  </w:r>
                </w:p>
              </w:tc>
              <w:tc>
                <w:tcPr>
                  <w:tcW w:w="2782" w:type="dxa"/>
                  <w:vAlign w:val="center"/>
                </w:tcPr>
                <w:p w14:paraId="5E36F57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471346.63</w:t>
                  </w:r>
                </w:p>
              </w:tc>
              <w:tc>
                <w:tcPr>
                  <w:tcW w:w="2250" w:type="dxa"/>
                  <w:vAlign w:val="center"/>
                </w:tcPr>
                <w:p w14:paraId="772C7D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田莉亚</w:t>
                  </w:r>
                </w:p>
              </w:tc>
              <w:tc>
                <w:tcPr>
                  <w:tcW w:w="2250" w:type="dxa"/>
                  <w:vAlign w:val="center"/>
                </w:tcPr>
                <w:p w14:paraId="6FCF1CF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66EFBF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06AE199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1EE5F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468" w:type="dxa"/>
                  <w:vAlign w:val="top"/>
                </w:tcPr>
                <w:p w14:paraId="06FDE05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河南尊港建筑工程有限公司</w:t>
                  </w:r>
                </w:p>
              </w:tc>
              <w:tc>
                <w:tcPr>
                  <w:tcW w:w="2782" w:type="dxa"/>
                  <w:vAlign w:val="center"/>
                </w:tcPr>
                <w:p w14:paraId="7300EE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472598.86</w:t>
                  </w:r>
                </w:p>
              </w:tc>
              <w:tc>
                <w:tcPr>
                  <w:tcW w:w="2250" w:type="dxa"/>
                  <w:vAlign w:val="center"/>
                </w:tcPr>
                <w:p w14:paraId="6A7C68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韩灵通</w:t>
                  </w:r>
                </w:p>
              </w:tc>
              <w:tc>
                <w:tcPr>
                  <w:tcW w:w="2250" w:type="dxa"/>
                  <w:vAlign w:val="center"/>
                </w:tcPr>
                <w:p w14:paraId="655B0E57">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DB38DD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7CAF015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54926DE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468" w:type="dxa"/>
                  <w:vAlign w:val="top"/>
                </w:tcPr>
                <w:p w14:paraId="7DB21C9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河南聪莱建设工程有限公司</w:t>
                  </w:r>
                </w:p>
              </w:tc>
              <w:tc>
                <w:tcPr>
                  <w:tcW w:w="2782" w:type="dxa"/>
                  <w:vAlign w:val="center"/>
                </w:tcPr>
                <w:p w14:paraId="6600F38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469124.56</w:t>
                  </w:r>
                </w:p>
              </w:tc>
              <w:tc>
                <w:tcPr>
                  <w:tcW w:w="2250" w:type="dxa"/>
                  <w:vAlign w:val="center"/>
                </w:tcPr>
                <w:p w14:paraId="7FEE8B0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郭大利</w:t>
                  </w:r>
                </w:p>
              </w:tc>
              <w:tc>
                <w:tcPr>
                  <w:tcW w:w="2250" w:type="dxa"/>
                  <w:vAlign w:val="center"/>
                </w:tcPr>
                <w:p w14:paraId="762E2B33">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714FB3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34691F4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86F432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468" w:type="dxa"/>
                  <w:vAlign w:val="top"/>
                </w:tcPr>
                <w:p w14:paraId="2F25E2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河南聚弘建设工程有限公司</w:t>
                  </w:r>
                </w:p>
              </w:tc>
              <w:tc>
                <w:tcPr>
                  <w:tcW w:w="2782" w:type="dxa"/>
                  <w:vAlign w:val="center"/>
                </w:tcPr>
                <w:p w14:paraId="1972184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471505.41</w:t>
                  </w:r>
                </w:p>
              </w:tc>
              <w:tc>
                <w:tcPr>
                  <w:tcW w:w="2250" w:type="dxa"/>
                  <w:vAlign w:val="center"/>
                </w:tcPr>
                <w:p w14:paraId="3180515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李莹莹</w:t>
                  </w:r>
                </w:p>
              </w:tc>
              <w:tc>
                <w:tcPr>
                  <w:tcW w:w="2250" w:type="dxa"/>
                  <w:vAlign w:val="center"/>
                </w:tcPr>
                <w:p w14:paraId="296BE0DE">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204B0ED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162EF60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328C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468" w:type="dxa"/>
                  <w:vAlign w:val="top"/>
                </w:tcPr>
                <w:p w14:paraId="5E79E83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河南省莱邦建设工程有限公司</w:t>
                  </w:r>
                </w:p>
              </w:tc>
              <w:tc>
                <w:tcPr>
                  <w:tcW w:w="2782" w:type="dxa"/>
                  <w:vAlign w:val="center"/>
                </w:tcPr>
                <w:p w14:paraId="4BDCA6F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473183.32</w:t>
                  </w:r>
                </w:p>
              </w:tc>
              <w:tc>
                <w:tcPr>
                  <w:tcW w:w="2250" w:type="dxa"/>
                  <w:vAlign w:val="center"/>
                </w:tcPr>
                <w:p w14:paraId="60362CB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赵文文</w:t>
                  </w:r>
                </w:p>
              </w:tc>
              <w:tc>
                <w:tcPr>
                  <w:tcW w:w="2250" w:type="dxa"/>
                  <w:vAlign w:val="center"/>
                </w:tcPr>
                <w:p w14:paraId="5BD7EE75">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52E749A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r w14:paraId="675B9BC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6BCF11E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468" w:type="dxa"/>
                  <w:vAlign w:val="top"/>
                </w:tcPr>
                <w:p w14:paraId="10D932C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河南承拓建筑工程有限公司</w:t>
                  </w:r>
                </w:p>
              </w:tc>
              <w:tc>
                <w:tcPr>
                  <w:tcW w:w="2782" w:type="dxa"/>
                  <w:vAlign w:val="center"/>
                </w:tcPr>
                <w:p w14:paraId="7DBAA45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469503.95</w:t>
                  </w:r>
                </w:p>
              </w:tc>
              <w:tc>
                <w:tcPr>
                  <w:tcW w:w="2250" w:type="dxa"/>
                  <w:vAlign w:val="center"/>
                </w:tcPr>
                <w:p w14:paraId="12DBAB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王丽</w:t>
                  </w:r>
                </w:p>
              </w:tc>
              <w:tc>
                <w:tcPr>
                  <w:tcW w:w="2250" w:type="dxa"/>
                  <w:vAlign w:val="center"/>
                </w:tcPr>
                <w:p w14:paraId="0A3B1428">
                  <w:pPr>
                    <w:jc w:val="center"/>
                    <w:rPr>
                      <w:rFonts w:hint="eastAsia" w:ascii="仿宋" w:hAnsi="仿宋" w:eastAsia="仿宋" w:cs="仿宋"/>
                      <w:sz w:val="32"/>
                      <w:szCs w:val="32"/>
                    </w:rPr>
                  </w:pPr>
                  <w:r>
                    <w:rPr>
                      <w:rFonts w:hint="eastAsia" w:ascii="仿宋" w:hAnsi="仿宋" w:eastAsia="仿宋" w:cs="仿宋"/>
                      <w:sz w:val="32"/>
                      <w:szCs w:val="32"/>
                    </w:rPr>
                    <w:t>合格</w:t>
                  </w:r>
                </w:p>
              </w:tc>
              <w:tc>
                <w:tcPr>
                  <w:tcW w:w="2925" w:type="dxa"/>
                  <w:vAlign w:val="center"/>
                </w:tcPr>
                <w:p w14:paraId="0512826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30</w:t>
                  </w:r>
                </w:p>
              </w:tc>
            </w:tr>
          </w:tbl>
          <w:p w14:paraId="7C72102C">
            <w:pPr>
              <w:jc w:val="center"/>
              <w:rPr>
                <w:rFonts w:hint="eastAsia" w:ascii="仿宋" w:hAnsi="仿宋" w:eastAsia="仿宋" w:cs="仿宋"/>
                <w:sz w:val="32"/>
                <w:szCs w:val="32"/>
              </w:rPr>
            </w:pPr>
          </w:p>
        </w:tc>
      </w:tr>
      <w:tr w14:paraId="32F07CA8">
        <w:tblPrEx>
          <w:tblCellMar>
            <w:top w:w="15" w:type="dxa"/>
            <w:left w:w="15" w:type="dxa"/>
            <w:bottom w:w="15" w:type="dxa"/>
            <w:right w:w="15" w:type="dxa"/>
          </w:tblCellMar>
        </w:tblPrEx>
        <w:trPr>
          <w:tblCellSpacing w:w="15" w:type="dxa"/>
          <w:jc w:val="center"/>
        </w:trPr>
        <w:tc>
          <w:tcPr>
            <w:tcW w:w="13410" w:type="dxa"/>
            <w:gridSpan w:val="2"/>
            <w:vAlign w:val="center"/>
          </w:tcPr>
          <w:p w14:paraId="5BD92A07">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1.2 中标候选人项目管理人员情况</w:t>
            </w:r>
          </w:p>
        </w:tc>
      </w:tr>
      <w:tr w14:paraId="1FE6B73B">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2520"/>
              <w:gridCol w:w="1666"/>
              <w:gridCol w:w="1500"/>
              <w:gridCol w:w="1823"/>
              <w:gridCol w:w="2244"/>
              <w:gridCol w:w="2922"/>
            </w:tblGrid>
            <w:tr w14:paraId="7FA6277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E80453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2520" w:type="dxa"/>
                  <w:vAlign w:val="center"/>
                </w:tcPr>
                <w:p w14:paraId="457FE0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单位名称</w:t>
                  </w:r>
                </w:p>
              </w:tc>
              <w:tc>
                <w:tcPr>
                  <w:tcW w:w="1666" w:type="dxa"/>
                  <w:vAlign w:val="center"/>
                </w:tcPr>
                <w:p w14:paraId="3C5F36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姓名</w:t>
                  </w:r>
                </w:p>
              </w:tc>
              <w:tc>
                <w:tcPr>
                  <w:tcW w:w="1500" w:type="dxa"/>
                  <w:vAlign w:val="center"/>
                </w:tcPr>
                <w:p w14:paraId="732E173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人员类别</w:t>
                  </w:r>
                </w:p>
              </w:tc>
              <w:tc>
                <w:tcPr>
                  <w:tcW w:w="1823" w:type="dxa"/>
                  <w:vAlign w:val="center"/>
                </w:tcPr>
                <w:p w14:paraId="6A4EA7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职务</w:t>
                  </w:r>
                </w:p>
              </w:tc>
              <w:tc>
                <w:tcPr>
                  <w:tcW w:w="2244" w:type="dxa"/>
                  <w:vAlign w:val="center"/>
                </w:tcPr>
                <w:p w14:paraId="5C81C7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职业资格证书</w:t>
                  </w:r>
                </w:p>
              </w:tc>
              <w:tc>
                <w:tcPr>
                  <w:tcW w:w="2922" w:type="dxa"/>
                  <w:vAlign w:val="center"/>
                </w:tcPr>
                <w:p w14:paraId="135966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证书编号</w:t>
                  </w:r>
                </w:p>
              </w:tc>
            </w:tr>
            <w:tr w14:paraId="360D511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0A7CD04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2520" w:type="dxa"/>
                  <w:vAlign w:val="top"/>
                </w:tcPr>
                <w:p w14:paraId="336B3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河南恒森建筑工程有限公司</w:t>
                  </w:r>
                </w:p>
              </w:tc>
              <w:tc>
                <w:tcPr>
                  <w:tcW w:w="1666" w:type="dxa"/>
                  <w:vAlign w:val="center"/>
                </w:tcPr>
                <w:p w14:paraId="484B2D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康萌萌</w:t>
                  </w:r>
                </w:p>
              </w:tc>
              <w:tc>
                <w:tcPr>
                  <w:tcW w:w="1500" w:type="dxa"/>
                  <w:vAlign w:val="center"/>
                </w:tcPr>
                <w:p w14:paraId="7F00C014">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sz w:val="32"/>
                      <w:szCs w:val="32"/>
                      <w:lang w:val="en-US"/>
                    </w:rPr>
                    <w:t>管理人员</w:t>
                  </w:r>
                </w:p>
              </w:tc>
              <w:tc>
                <w:tcPr>
                  <w:tcW w:w="1823" w:type="dxa"/>
                  <w:vAlign w:val="center"/>
                </w:tcPr>
                <w:p w14:paraId="3649AD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项目经理</w:t>
                  </w:r>
                </w:p>
              </w:tc>
              <w:tc>
                <w:tcPr>
                  <w:tcW w:w="2244" w:type="dxa"/>
                  <w:vAlign w:val="center"/>
                </w:tcPr>
                <w:p w14:paraId="607E38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建造师证（二级）</w:t>
                  </w:r>
                </w:p>
              </w:tc>
              <w:tc>
                <w:tcPr>
                  <w:tcW w:w="2922" w:type="dxa"/>
                  <w:vAlign w:val="center"/>
                </w:tcPr>
                <w:p w14:paraId="228043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豫241141583067</w:t>
                  </w:r>
                </w:p>
              </w:tc>
            </w:tr>
            <w:tr w14:paraId="37B9CEF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B64D36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2</w:t>
                  </w:r>
                </w:p>
              </w:tc>
              <w:tc>
                <w:tcPr>
                  <w:tcW w:w="2520" w:type="dxa"/>
                  <w:vAlign w:val="top"/>
                </w:tcPr>
                <w:p w14:paraId="4265B2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登封市林盛建筑维修有限公司</w:t>
                  </w:r>
                </w:p>
              </w:tc>
              <w:tc>
                <w:tcPr>
                  <w:tcW w:w="1666" w:type="dxa"/>
                  <w:vAlign w:val="center"/>
                </w:tcPr>
                <w:p w14:paraId="3B7960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王晨星</w:t>
                  </w:r>
                </w:p>
              </w:tc>
              <w:tc>
                <w:tcPr>
                  <w:tcW w:w="1500" w:type="dxa"/>
                  <w:vAlign w:val="center"/>
                </w:tcPr>
                <w:p w14:paraId="6C80DDD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21DBAE3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CBCCCF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注册建造师（二级）</w:t>
                  </w:r>
                </w:p>
              </w:tc>
              <w:tc>
                <w:tcPr>
                  <w:tcW w:w="2922" w:type="dxa"/>
                  <w:vAlign w:val="center"/>
                </w:tcPr>
                <w:p w14:paraId="51F5B78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豫241141455102</w:t>
                  </w:r>
                </w:p>
              </w:tc>
            </w:tr>
            <w:tr w14:paraId="02271C9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rHeight w:val="90" w:hRule="atLeast"/>
                <w:tblCellSpacing w:w="0" w:type="dxa"/>
              </w:trPr>
              <w:tc>
                <w:tcPr>
                  <w:tcW w:w="600" w:type="dxa"/>
                  <w:vAlign w:val="top"/>
                </w:tcPr>
                <w:p w14:paraId="4E96078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3</w:t>
                  </w:r>
                </w:p>
              </w:tc>
              <w:tc>
                <w:tcPr>
                  <w:tcW w:w="2520" w:type="dxa"/>
                  <w:vAlign w:val="top"/>
                </w:tcPr>
                <w:p w14:paraId="71F600F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河南桐辉路桥工程有限公司</w:t>
                  </w:r>
                </w:p>
              </w:tc>
              <w:tc>
                <w:tcPr>
                  <w:tcW w:w="1666" w:type="dxa"/>
                  <w:vAlign w:val="center"/>
                </w:tcPr>
                <w:p w14:paraId="6ED7B6A0">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谷冰</w:t>
                  </w:r>
                </w:p>
              </w:tc>
              <w:tc>
                <w:tcPr>
                  <w:tcW w:w="1500" w:type="dxa"/>
                  <w:vAlign w:val="center"/>
                </w:tcPr>
                <w:p w14:paraId="2396955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556459F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700554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41139BA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豫241131446973</w:t>
                  </w:r>
                </w:p>
              </w:tc>
            </w:tr>
            <w:tr w14:paraId="4ADF664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E3203E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4</w:t>
                  </w:r>
                </w:p>
              </w:tc>
              <w:tc>
                <w:tcPr>
                  <w:tcW w:w="2520" w:type="dxa"/>
                  <w:vAlign w:val="top"/>
                </w:tcPr>
                <w:p w14:paraId="6132048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河南谆策建筑工程有限公司</w:t>
                  </w:r>
                </w:p>
              </w:tc>
              <w:tc>
                <w:tcPr>
                  <w:tcW w:w="1666" w:type="dxa"/>
                  <w:vAlign w:val="center"/>
                </w:tcPr>
                <w:p w14:paraId="7801B21F">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徐慧娴</w:t>
                  </w:r>
                </w:p>
              </w:tc>
              <w:tc>
                <w:tcPr>
                  <w:tcW w:w="1500" w:type="dxa"/>
                  <w:vAlign w:val="center"/>
                </w:tcPr>
                <w:p w14:paraId="2DCE8D7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77E981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687B061">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建造师注册证（二级）</w:t>
                  </w:r>
                </w:p>
              </w:tc>
              <w:tc>
                <w:tcPr>
                  <w:tcW w:w="2922" w:type="dxa"/>
                  <w:vAlign w:val="center"/>
                </w:tcPr>
                <w:p w14:paraId="38B95C4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豫241171714925</w:t>
                  </w:r>
                </w:p>
              </w:tc>
            </w:tr>
            <w:tr w14:paraId="178CD05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19DFE4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5</w:t>
                  </w:r>
                </w:p>
              </w:tc>
              <w:tc>
                <w:tcPr>
                  <w:tcW w:w="2520" w:type="dxa"/>
                  <w:vAlign w:val="top"/>
                </w:tcPr>
                <w:p w14:paraId="58B2AF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河南嵩润建设工程有限公司</w:t>
                  </w:r>
                </w:p>
              </w:tc>
              <w:tc>
                <w:tcPr>
                  <w:tcW w:w="1666" w:type="dxa"/>
                  <w:vAlign w:val="center"/>
                </w:tcPr>
                <w:p w14:paraId="73AB272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田莉亚</w:t>
                  </w:r>
                </w:p>
              </w:tc>
              <w:tc>
                <w:tcPr>
                  <w:tcW w:w="1500" w:type="dxa"/>
                  <w:vAlign w:val="center"/>
                </w:tcPr>
                <w:p w14:paraId="241216E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5948D16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965398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33ACC51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豫2412021202302797</w:t>
                  </w:r>
                </w:p>
              </w:tc>
            </w:tr>
            <w:tr w14:paraId="20F23BD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2B4F73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6</w:t>
                  </w:r>
                </w:p>
              </w:tc>
              <w:tc>
                <w:tcPr>
                  <w:tcW w:w="2520" w:type="dxa"/>
                  <w:vAlign w:val="top"/>
                </w:tcPr>
                <w:p w14:paraId="5258D3F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河南尊港建筑工程有限公司</w:t>
                  </w:r>
                </w:p>
              </w:tc>
              <w:tc>
                <w:tcPr>
                  <w:tcW w:w="1666" w:type="dxa"/>
                  <w:vAlign w:val="center"/>
                </w:tcPr>
                <w:p w14:paraId="4B7EA03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韩灵通</w:t>
                  </w:r>
                </w:p>
              </w:tc>
              <w:tc>
                <w:tcPr>
                  <w:tcW w:w="1500" w:type="dxa"/>
                  <w:vAlign w:val="center"/>
                </w:tcPr>
                <w:p w14:paraId="7DAC3B4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36DD2AC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0200595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建造师证（贰级）</w:t>
                  </w:r>
                </w:p>
              </w:tc>
              <w:tc>
                <w:tcPr>
                  <w:tcW w:w="2922" w:type="dxa"/>
                  <w:vAlign w:val="center"/>
                </w:tcPr>
                <w:p w14:paraId="44CB3D7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豫241202154474</w:t>
                  </w:r>
                </w:p>
              </w:tc>
            </w:tr>
            <w:tr w14:paraId="42E815F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3C32DCB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7</w:t>
                  </w:r>
                </w:p>
              </w:tc>
              <w:tc>
                <w:tcPr>
                  <w:tcW w:w="2520" w:type="dxa"/>
                  <w:vAlign w:val="top"/>
                </w:tcPr>
                <w:p w14:paraId="67356F9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河南聪莱建设工程有限公司</w:t>
                  </w:r>
                </w:p>
              </w:tc>
              <w:tc>
                <w:tcPr>
                  <w:tcW w:w="1666" w:type="dxa"/>
                  <w:vAlign w:val="center"/>
                </w:tcPr>
                <w:p w14:paraId="7FDD161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郭大利</w:t>
                  </w:r>
                </w:p>
              </w:tc>
              <w:tc>
                <w:tcPr>
                  <w:tcW w:w="1500" w:type="dxa"/>
                  <w:vAlign w:val="center"/>
                </w:tcPr>
                <w:p w14:paraId="30AE772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57FF82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172CF53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建造师证（二级）</w:t>
                  </w:r>
                </w:p>
              </w:tc>
              <w:tc>
                <w:tcPr>
                  <w:tcW w:w="2922" w:type="dxa"/>
                  <w:vAlign w:val="center"/>
                </w:tcPr>
                <w:p w14:paraId="51123A5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豫2412022202303389</w:t>
                  </w:r>
                </w:p>
              </w:tc>
            </w:tr>
            <w:tr w14:paraId="041D8041">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E3A9C5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8</w:t>
                  </w:r>
                </w:p>
              </w:tc>
              <w:tc>
                <w:tcPr>
                  <w:tcW w:w="2520" w:type="dxa"/>
                  <w:vAlign w:val="top"/>
                </w:tcPr>
                <w:p w14:paraId="1100606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河南聚弘建设工程有限公司</w:t>
                  </w:r>
                </w:p>
              </w:tc>
              <w:tc>
                <w:tcPr>
                  <w:tcW w:w="1666" w:type="dxa"/>
                  <w:vAlign w:val="center"/>
                </w:tcPr>
                <w:p w14:paraId="2A12FA1C">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李莹莹</w:t>
                  </w:r>
                </w:p>
              </w:tc>
              <w:tc>
                <w:tcPr>
                  <w:tcW w:w="1500" w:type="dxa"/>
                  <w:vAlign w:val="center"/>
                </w:tcPr>
                <w:p w14:paraId="5D6C730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10BD1406">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300A2B9">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建造师证（贰级）</w:t>
                  </w:r>
                </w:p>
              </w:tc>
              <w:tc>
                <w:tcPr>
                  <w:tcW w:w="2922" w:type="dxa"/>
                  <w:vAlign w:val="center"/>
                </w:tcPr>
                <w:p w14:paraId="264F41D2">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豫2412022202304494</w:t>
                  </w:r>
                </w:p>
              </w:tc>
            </w:tr>
            <w:tr w14:paraId="69A697F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1D2ED55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9</w:t>
                  </w:r>
                </w:p>
              </w:tc>
              <w:tc>
                <w:tcPr>
                  <w:tcW w:w="2520" w:type="dxa"/>
                  <w:vAlign w:val="top"/>
                </w:tcPr>
                <w:p w14:paraId="60598E4D">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河南省莱邦建设工程有限公司</w:t>
                  </w:r>
                </w:p>
              </w:tc>
              <w:tc>
                <w:tcPr>
                  <w:tcW w:w="1666" w:type="dxa"/>
                  <w:vAlign w:val="center"/>
                </w:tcPr>
                <w:p w14:paraId="79AC375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赵文文</w:t>
                  </w:r>
                </w:p>
              </w:tc>
              <w:tc>
                <w:tcPr>
                  <w:tcW w:w="1500" w:type="dxa"/>
                  <w:vAlign w:val="center"/>
                </w:tcPr>
                <w:p w14:paraId="2CFB07F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613E7A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6EC8DD18">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建造师注册证（二级）</w:t>
                  </w:r>
                </w:p>
              </w:tc>
              <w:tc>
                <w:tcPr>
                  <w:tcW w:w="2922" w:type="dxa"/>
                  <w:vAlign w:val="center"/>
                </w:tcPr>
                <w:p w14:paraId="2F5695B5">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豫241202193853</w:t>
                  </w:r>
                </w:p>
              </w:tc>
            </w:tr>
            <w:tr w14:paraId="638BC9A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top"/>
                </w:tcPr>
                <w:p w14:paraId="406C5967">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lang w:val="en-US" w:eastAsia="zh-CN" w:bidi="ar"/>
                    </w:rPr>
                    <w:t>10</w:t>
                  </w:r>
                </w:p>
              </w:tc>
              <w:tc>
                <w:tcPr>
                  <w:tcW w:w="2520" w:type="dxa"/>
                  <w:vAlign w:val="top"/>
                </w:tcPr>
                <w:p w14:paraId="697C284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河南承拓建筑工程有限公司</w:t>
                  </w:r>
                </w:p>
              </w:tc>
              <w:tc>
                <w:tcPr>
                  <w:tcW w:w="1666" w:type="dxa"/>
                  <w:vAlign w:val="center"/>
                </w:tcPr>
                <w:p w14:paraId="021623BE">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王丽</w:t>
                  </w:r>
                </w:p>
              </w:tc>
              <w:tc>
                <w:tcPr>
                  <w:tcW w:w="1500" w:type="dxa"/>
                  <w:vAlign w:val="center"/>
                </w:tcPr>
                <w:p w14:paraId="35C94BC3">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管理人员</w:t>
                  </w:r>
                </w:p>
              </w:tc>
              <w:tc>
                <w:tcPr>
                  <w:tcW w:w="1823" w:type="dxa"/>
                  <w:vAlign w:val="center"/>
                </w:tcPr>
                <w:p w14:paraId="6881BC74">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项目经理</w:t>
                  </w:r>
                </w:p>
              </w:tc>
              <w:tc>
                <w:tcPr>
                  <w:tcW w:w="2244" w:type="dxa"/>
                  <w:vAlign w:val="center"/>
                </w:tcPr>
                <w:p w14:paraId="78B2E4FA">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注册建造师证（二级）</w:t>
                  </w:r>
                </w:p>
              </w:tc>
              <w:tc>
                <w:tcPr>
                  <w:tcW w:w="2922" w:type="dxa"/>
                  <w:vAlign w:val="center"/>
                </w:tcPr>
                <w:p w14:paraId="3A809E0B">
                  <w:pPr>
                    <w:keepNext w:val="0"/>
                    <w:keepLines w:val="0"/>
                    <w:widowControl/>
                    <w:suppressLineNumbers w:val="0"/>
                    <w:jc w:val="center"/>
                    <w:rPr>
                      <w:rFonts w:hint="eastAsia" w:ascii="仿宋" w:hAnsi="仿宋" w:eastAsia="仿宋" w:cs="仿宋"/>
                      <w:kern w:val="0"/>
                      <w:sz w:val="32"/>
                      <w:szCs w:val="32"/>
                    </w:rPr>
                  </w:pPr>
                  <w:r>
                    <w:rPr>
                      <w:rFonts w:hint="eastAsia" w:ascii="仿宋" w:hAnsi="仿宋" w:eastAsia="仿宋" w:cs="仿宋"/>
                      <w:kern w:val="0"/>
                      <w:sz w:val="32"/>
                      <w:szCs w:val="32"/>
                    </w:rPr>
                    <w:t>豫2412022202307073</w:t>
                  </w:r>
                </w:p>
              </w:tc>
            </w:tr>
          </w:tbl>
          <w:p w14:paraId="31BC3C05">
            <w:pPr>
              <w:jc w:val="center"/>
              <w:rPr>
                <w:rFonts w:hint="eastAsia" w:ascii="仿宋" w:hAnsi="仿宋" w:eastAsia="仿宋" w:cs="仿宋"/>
                <w:sz w:val="32"/>
                <w:szCs w:val="32"/>
              </w:rPr>
            </w:pPr>
          </w:p>
        </w:tc>
      </w:tr>
      <w:tr w14:paraId="373ECE98">
        <w:tblPrEx>
          <w:tblCellMar>
            <w:top w:w="15" w:type="dxa"/>
            <w:left w:w="15" w:type="dxa"/>
            <w:bottom w:w="15" w:type="dxa"/>
            <w:right w:w="15" w:type="dxa"/>
          </w:tblCellMar>
        </w:tblPrEx>
        <w:trPr>
          <w:tblCellSpacing w:w="15" w:type="dxa"/>
          <w:jc w:val="center"/>
        </w:trPr>
        <w:tc>
          <w:tcPr>
            <w:tcW w:w="13410" w:type="dxa"/>
            <w:gridSpan w:val="2"/>
            <w:vAlign w:val="center"/>
          </w:tcPr>
          <w:p w14:paraId="7B7548AC">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1.3中标候选人企业业绩</w:t>
            </w:r>
          </w:p>
        </w:tc>
      </w:tr>
      <w:tr w14:paraId="0EF965EB">
        <w:tblPrEx>
          <w:tblCellMar>
            <w:top w:w="15" w:type="dxa"/>
            <w:left w:w="15" w:type="dxa"/>
            <w:bottom w:w="15" w:type="dxa"/>
            <w:right w:w="15" w:type="dxa"/>
          </w:tblCellMar>
        </w:tblPrEx>
        <w:trPr>
          <w:tblCellSpacing w:w="15" w:type="dxa"/>
          <w:jc w:val="center"/>
        </w:trPr>
        <w:tc>
          <w:tcPr>
            <w:tcW w:w="13410" w:type="dxa"/>
            <w:gridSpan w:val="2"/>
            <w:vAlign w:val="center"/>
          </w:tcPr>
          <w:p w14:paraId="3ECFEF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2469E3D4">
        <w:tblPrEx>
          <w:tblCellMar>
            <w:top w:w="15" w:type="dxa"/>
            <w:left w:w="15" w:type="dxa"/>
            <w:bottom w:w="15" w:type="dxa"/>
            <w:right w:w="15" w:type="dxa"/>
          </w:tblCellMar>
        </w:tblPrEx>
        <w:trPr>
          <w:tblCellSpacing w:w="15" w:type="dxa"/>
          <w:jc w:val="center"/>
        </w:trPr>
        <w:tc>
          <w:tcPr>
            <w:tcW w:w="13410" w:type="dxa"/>
            <w:gridSpan w:val="2"/>
            <w:vAlign w:val="center"/>
          </w:tcPr>
          <w:p w14:paraId="5EBD3C4A">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1.4中标候选人项目负责人业绩</w:t>
            </w:r>
          </w:p>
        </w:tc>
      </w:tr>
      <w:tr w14:paraId="6A848A01">
        <w:tblPrEx>
          <w:tblCellMar>
            <w:top w:w="15" w:type="dxa"/>
            <w:left w:w="15" w:type="dxa"/>
            <w:bottom w:w="15" w:type="dxa"/>
            <w:right w:w="15" w:type="dxa"/>
          </w:tblCellMar>
        </w:tblPrEx>
        <w:trPr>
          <w:tblCellSpacing w:w="15" w:type="dxa"/>
          <w:jc w:val="center"/>
        </w:trPr>
        <w:tc>
          <w:tcPr>
            <w:tcW w:w="13410" w:type="dxa"/>
            <w:gridSpan w:val="2"/>
            <w:vAlign w:val="center"/>
          </w:tcPr>
          <w:p w14:paraId="21E4212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本项目招标文件对此无要求</w:t>
            </w:r>
          </w:p>
        </w:tc>
      </w:tr>
      <w:tr w14:paraId="44601D4B">
        <w:tblPrEx>
          <w:tblCellMar>
            <w:top w:w="15" w:type="dxa"/>
            <w:left w:w="15" w:type="dxa"/>
            <w:bottom w:w="15" w:type="dxa"/>
            <w:right w:w="15" w:type="dxa"/>
          </w:tblCellMar>
        </w:tblPrEx>
        <w:trPr>
          <w:tblCellSpacing w:w="15" w:type="dxa"/>
          <w:jc w:val="center"/>
        </w:trPr>
        <w:tc>
          <w:tcPr>
            <w:tcW w:w="13410" w:type="dxa"/>
            <w:gridSpan w:val="2"/>
            <w:vAlign w:val="center"/>
          </w:tcPr>
          <w:p w14:paraId="167973B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二、中标候选人响应招标文件要求的资格能力条件</w:t>
            </w:r>
          </w:p>
        </w:tc>
      </w:tr>
      <w:tr w14:paraId="307390E0">
        <w:tblPrEx>
          <w:tblCellMar>
            <w:top w:w="15" w:type="dxa"/>
            <w:left w:w="15" w:type="dxa"/>
            <w:bottom w:w="15" w:type="dxa"/>
            <w:right w:w="15" w:type="dxa"/>
          </w:tblCellMar>
        </w:tblPrEx>
        <w:trPr>
          <w:tblCellSpacing w:w="15" w:type="dxa"/>
          <w:jc w:val="center"/>
        </w:trPr>
        <w:tc>
          <w:tcPr>
            <w:tcW w:w="13410" w:type="dxa"/>
            <w:gridSpan w:val="2"/>
            <w:vAlign w:val="center"/>
          </w:tcPr>
          <w:p w14:paraId="504EBCE0">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2.1招标文件要求的资格能力条件</w:t>
            </w:r>
          </w:p>
        </w:tc>
      </w:tr>
      <w:tr w14:paraId="3113084F">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10875"/>
            </w:tblGrid>
            <w:tr w14:paraId="682080A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AFFC0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D2C1D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标段编号</w:t>
                  </w:r>
                </w:p>
              </w:tc>
              <w:tc>
                <w:tcPr>
                  <w:tcW w:w="10875" w:type="dxa"/>
                  <w:vAlign w:val="center"/>
                </w:tcPr>
                <w:p w14:paraId="33EEC1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资格能力条件</w:t>
                  </w:r>
                </w:p>
              </w:tc>
            </w:tr>
            <w:tr w14:paraId="788301FA">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65C2E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800" w:type="dxa"/>
                  <w:vAlign w:val="center"/>
                </w:tcPr>
                <w:p w14:paraId="64808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26-登封GC-0020-10</w:t>
                  </w:r>
                </w:p>
              </w:tc>
              <w:tc>
                <w:tcPr>
                  <w:tcW w:w="10875" w:type="dxa"/>
                  <w:vAlign w:val="center"/>
                </w:tcPr>
                <w:p w14:paraId="2F58AF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 本项目允许联合体投标；</w:t>
                  </w:r>
                </w:p>
                <w:p w14:paraId="0FFF67CF">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 第一、二标段投标人须具有建筑工程施工总承包三级及以上资质且具有有效的安全生产许可证；所派项目经理须具有建筑工程专业贰级及以上注册建造师资格且具有有效的安全生产考核合格证，提供劳动合同及本单位缴纳的社保证明，且未担任其他在施建设工程项目的项目经理。</w:t>
                  </w:r>
                </w:p>
                <w:p w14:paraId="24008F0E">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第三、四、五、六标段投标人须具有市政公用工程施工总承包三级及以上资质且具有有效的安全生产许可证；所派项目经理须具有市政公用工程专业贰级及以上注册建造师资格且具有有效的安全生产考核合格证，提供劳动合同及本单位缴纳的社保证明，且未担任其他在施建设工程项目的项目经理。</w:t>
                  </w:r>
                </w:p>
                <w:p w14:paraId="4C7D602F">
                  <w:pPr>
                    <w:keepNext w:val="0"/>
                    <w:keepLines w:val="0"/>
                    <w:widowControl/>
                    <w:suppressLineNumbers w:val="0"/>
                    <w:jc w:val="left"/>
                    <w:rPr>
                      <w:rFonts w:hint="eastAsia" w:ascii="仿宋" w:hAnsi="仿宋" w:eastAsia="仿宋" w:cs="仿宋"/>
                      <w:kern w:val="0"/>
                      <w:sz w:val="32"/>
                      <w:szCs w:val="32"/>
                      <w:lang w:val="en-US" w:eastAsia="en-US" w:bidi="ar"/>
                    </w:rPr>
                  </w:pPr>
                  <w:r>
                    <w:rPr>
                      <w:rFonts w:hint="eastAsia" w:ascii="仿宋" w:hAnsi="仿宋" w:eastAsia="仿宋" w:cs="仿宋"/>
                      <w:kern w:val="0"/>
                      <w:sz w:val="32"/>
                      <w:szCs w:val="32"/>
                      <w:lang w:val="en-US" w:eastAsia="zh-CN" w:bidi="ar"/>
                    </w:rPr>
                    <w:t>3 财务要求：投标人提供2025年度或2026年度财务审计报告（包括资产负债表、现金流量表、利润表和财务情况说明书或附注的复印件或扫描件），投标人的成立时间少于本条规定年份的，应提供成立以来的财务状况表。</w:t>
                  </w:r>
                </w:p>
                <w:p w14:paraId="6E95276C">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4信誉要求：投标人及其法定代表人和拟派项目经理不得存在以下情形之一：</w:t>
                  </w:r>
                </w:p>
                <w:p w14:paraId="6B81626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4.1被列入全国或省级建筑市场监管公共服务平台“黑名单 ”且在管理期限内的（投标人、拟派项目经理）；</w:t>
                  </w:r>
                </w:p>
                <w:p w14:paraId="0CDC11E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4.2被列入国家企业信用信息公示系统“严重违法失信名单 ”且在管理期限内的；</w:t>
                  </w:r>
                </w:p>
                <w:p w14:paraId="3780E735">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4.3被列入信用中国网站“失信被执行人 ”且在管理期限内的；</w:t>
                  </w:r>
                </w:p>
                <w:p w14:paraId="7E015939">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4.4投标所用资质项在全国或省级建筑市场监管公共服务平台资质状况被标注资质异常状态的（投标人）；</w:t>
                  </w:r>
                </w:p>
                <w:p w14:paraId="42565E36">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投标人需提供上述途径查询结果截图，并对其真实性负责。查询时间为招标公告发布之日后，投标截止时间前，查询结果需显示时间。若存在一个及以上记录的，其投标资格应予以否决。</w:t>
                  </w:r>
                </w:p>
                <w:p w14:paraId="4F80B588">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招标人或招标代理机构通过全国建筑市场监管公共服务平台、国家企业信用信息公示系统、 “信用中国”网站、省级建筑市场监管公共服务平台等渠道进行查询复核并留档，以查询复核结果为准，查询的时间为本项目开标后评审结束前。</w:t>
                  </w:r>
                </w:p>
                <w:p w14:paraId="483667BB">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5一个投标人可以上传多个标段的电子文件，但必须为不同的项目负责人。</w:t>
                  </w:r>
                </w:p>
                <w:p w14:paraId="01E751C4">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注：（1）招标人应对该项目中标候选人的资格、业绩等信息进行审查，发现投标人不符合招标文件资格审查标准、存在虚假或不实材料的，招标人将取消中标候选人资格，并将违法违规情况移交至行政监督部门。</w:t>
                  </w:r>
                </w:p>
                <w:p w14:paraId="4601457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（2）合同签订前，招标人有权对该项目中标人的资格、人员信息等进行核查，发现有虚假或不实信息的，招标人将取消其中标人资格，并重新组织定标或重新招标。</w:t>
                  </w:r>
                </w:p>
                <w:p w14:paraId="5C5E16BE">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(3)本次招标实行资格后审，投标单位应对自身资格及所提供的资料真实性、合规性负责，开标前相关单位和个人不对投标人的资格做最终认定，资格审查的具体要求见招标文件。资格后审不符合项目资格条件的投标单位的投标将按否决投标处理。</w:t>
                  </w:r>
                </w:p>
              </w:tc>
            </w:tr>
          </w:tbl>
          <w:p w14:paraId="557EE07C">
            <w:pPr>
              <w:jc w:val="center"/>
              <w:rPr>
                <w:rFonts w:hint="eastAsia" w:ascii="仿宋" w:hAnsi="仿宋" w:eastAsia="仿宋" w:cs="仿宋"/>
                <w:sz w:val="32"/>
                <w:szCs w:val="32"/>
              </w:rPr>
            </w:pPr>
          </w:p>
        </w:tc>
      </w:tr>
      <w:tr w14:paraId="2CE8E3A2">
        <w:tblPrEx>
          <w:tblCellMar>
            <w:top w:w="15" w:type="dxa"/>
            <w:left w:w="15" w:type="dxa"/>
            <w:bottom w:w="15" w:type="dxa"/>
            <w:right w:w="15" w:type="dxa"/>
          </w:tblCellMar>
        </w:tblPrEx>
        <w:trPr>
          <w:tblCellSpacing w:w="15" w:type="dxa"/>
          <w:jc w:val="center"/>
        </w:trPr>
        <w:tc>
          <w:tcPr>
            <w:tcW w:w="13410" w:type="dxa"/>
            <w:gridSpan w:val="2"/>
            <w:vAlign w:val="center"/>
          </w:tcPr>
          <w:p w14:paraId="275BA28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rPr>
              <w:t>2.2中标候选人响应招标文件要求的资格能力条件情况</w:t>
            </w:r>
          </w:p>
        </w:tc>
      </w:tr>
      <w:tr w14:paraId="02CACD35">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3005"/>
              <w:gridCol w:w="7870"/>
            </w:tblGrid>
            <w:tr w14:paraId="3FD0F68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50F388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vAlign w:val="center"/>
                </w:tcPr>
                <w:p w14:paraId="0D38B3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标段编号</w:t>
                  </w:r>
                </w:p>
              </w:tc>
              <w:tc>
                <w:tcPr>
                  <w:tcW w:w="3005" w:type="dxa"/>
                  <w:vAlign w:val="center"/>
                </w:tcPr>
                <w:p w14:paraId="1D3D646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中标候选人名称</w:t>
                  </w:r>
                </w:p>
              </w:tc>
              <w:tc>
                <w:tcPr>
                  <w:tcW w:w="7870" w:type="dxa"/>
                  <w:vAlign w:val="center"/>
                </w:tcPr>
                <w:p w14:paraId="56718A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响应情况</w:t>
                  </w:r>
                </w:p>
              </w:tc>
            </w:tr>
            <w:tr w14:paraId="739AEE3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F4E08CE">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lang w:val="en-US" w:eastAsia="zh-CN" w:bidi="ar"/>
                    </w:rPr>
                    <w:t>1</w:t>
                  </w:r>
                </w:p>
              </w:tc>
              <w:tc>
                <w:tcPr>
                  <w:tcW w:w="1800" w:type="dxa"/>
                  <w:vAlign w:val="center"/>
                </w:tcPr>
                <w:p w14:paraId="4D179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26-登封GC-0020-10</w:t>
                  </w:r>
                </w:p>
              </w:tc>
              <w:tc>
                <w:tcPr>
                  <w:tcW w:w="3005" w:type="dxa"/>
                  <w:vAlign w:val="top"/>
                </w:tcPr>
                <w:p w14:paraId="74368C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河南恒森建筑工程有限公司</w:t>
                  </w:r>
                </w:p>
              </w:tc>
              <w:tc>
                <w:tcPr>
                  <w:tcW w:w="7870" w:type="dxa"/>
                  <w:vAlign w:val="center"/>
                </w:tcPr>
                <w:p w14:paraId="6DD60E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响应</w:t>
                  </w:r>
                </w:p>
              </w:tc>
            </w:tr>
            <w:tr w14:paraId="23CBDF7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2E5A80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w:t>
                  </w:r>
                </w:p>
              </w:tc>
              <w:tc>
                <w:tcPr>
                  <w:tcW w:w="1800" w:type="dxa"/>
                  <w:vAlign w:val="center"/>
                </w:tcPr>
                <w:p w14:paraId="634A047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0BBA04A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登封市林盛建筑维修有限公司</w:t>
                  </w:r>
                </w:p>
              </w:tc>
              <w:tc>
                <w:tcPr>
                  <w:tcW w:w="7870" w:type="dxa"/>
                  <w:vAlign w:val="center"/>
                </w:tcPr>
                <w:p w14:paraId="0325756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4C57546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780129B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3</w:t>
                  </w:r>
                </w:p>
              </w:tc>
              <w:tc>
                <w:tcPr>
                  <w:tcW w:w="1800" w:type="dxa"/>
                  <w:vAlign w:val="center"/>
                </w:tcPr>
                <w:p w14:paraId="06BF6CC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21AEB3A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河南桐辉路桥工程有限公司</w:t>
                  </w:r>
                </w:p>
              </w:tc>
              <w:tc>
                <w:tcPr>
                  <w:tcW w:w="7870" w:type="dxa"/>
                  <w:vAlign w:val="center"/>
                </w:tcPr>
                <w:p w14:paraId="2680DBE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68AA557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FEC7BA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4</w:t>
                  </w:r>
                </w:p>
              </w:tc>
              <w:tc>
                <w:tcPr>
                  <w:tcW w:w="1800" w:type="dxa"/>
                  <w:vAlign w:val="center"/>
                </w:tcPr>
                <w:p w14:paraId="1C00ED0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470361E8">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河南谆策建筑工程有限公司</w:t>
                  </w:r>
                </w:p>
              </w:tc>
              <w:tc>
                <w:tcPr>
                  <w:tcW w:w="7870" w:type="dxa"/>
                  <w:vAlign w:val="center"/>
                </w:tcPr>
                <w:p w14:paraId="3C3CBC2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21A9DD4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558DE64">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5</w:t>
                  </w:r>
                </w:p>
              </w:tc>
              <w:tc>
                <w:tcPr>
                  <w:tcW w:w="1800" w:type="dxa"/>
                  <w:vAlign w:val="center"/>
                </w:tcPr>
                <w:p w14:paraId="33A4B64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5B67F75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河南嵩润建设工程有限公司</w:t>
                  </w:r>
                </w:p>
              </w:tc>
              <w:tc>
                <w:tcPr>
                  <w:tcW w:w="7870" w:type="dxa"/>
                  <w:vAlign w:val="center"/>
                </w:tcPr>
                <w:p w14:paraId="52484759">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36F4D4A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91736E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6</w:t>
                  </w:r>
                </w:p>
              </w:tc>
              <w:tc>
                <w:tcPr>
                  <w:tcW w:w="1800" w:type="dxa"/>
                  <w:vAlign w:val="center"/>
                </w:tcPr>
                <w:p w14:paraId="48D8418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71C840B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河南尊港建筑工程有限公司</w:t>
                  </w:r>
                </w:p>
              </w:tc>
              <w:tc>
                <w:tcPr>
                  <w:tcW w:w="7870" w:type="dxa"/>
                  <w:vAlign w:val="center"/>
                </w:tcPr>
                <w:p w14:paraId="6893F2FB">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7F77F33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FB36CB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7</w:t>
                  </w:r>
                </w:p>
              </w:tc>
              <w:tc>
                <w:tcPr>
                  <w:tcW w:w="1800" w:type="dxa"/>
                  <w:vAlign w:val="center"/>
                </w:tcPr>
                <w:p w14:paraId="6D6DF335">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167F50D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河南聪莱建设工程有限公司</w:t>
                  </w:r>
                </w:p>
              </w:tc>
              <w:tc>
                <w:tcPr>
                  <w:tcW w:w="7870" w:type="dxa"/>
                  <w:vAlign w:val="center"/>
                </w:tcPr>
                <w:p w14:paraId="0D1FA25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3D60710E">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43E0C5E">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8</w:t>
                  </w:r>
                </w:p>
              </w:tc>
              <w:tc>
                <w:tcPr>
                  <w:tcW w:w="1800" w:type="dxa"/>
                  <w:vAlign w:val="center"/>
                </w:tcPr>
                <w:p w14:paraId="03F1A010">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4EBA8F8F">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河南聚弘建设工程有限公司</w:t>
                  </w:r>
                </w:p>
              </w:tc>
              <w:tc>
                <w:tcPr>
                  <w:tcW w:w="7870" w:type="dxa"/>
                  <w:vAlign w:val="center"/>
                </w:tcPr>
                <w:p w14:paraId="45836F8D">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5451E77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3CE3AFF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9</w:t>
                  </w:r>
                </w:p>
              </w:tc>
              <w:tc>
                <w:tcPr>
                  <w:tcW w:w="1800" w:type="dxa"/>
                  <w:vAlign w:val="center"/>
                </w:tcPr>
                <w:p w14:paraId="3A0114D3">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05F8C9F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河南省莱邦建设工程有限公司</w:t>
                  </w:r>
                </w:p>
              </w:tc>
              <w:tc>
                <w:tcPr>
                  <w:tcW w:w="7870" w:type="dxa"/>
                  <w:vAlign w:val="center"/>
                </w:tcPr>
                <w:p w14:paraId="7C14C93A">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r w14:paraId="39B3FDE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15FF8076">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10</w:t>
                  </w:r>
                </w:p>
              </w:tc>
              <w:tc>
                <w:tcPr>
                  <w:tcW w:w="1800" w:type="dxa"/>
                  <w:vAlign w:val="center"/>
                </w:tcPr>
                <w:p w14:paraId="13363C6C">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26-登封GC-0020-10</w:t>
                  </w:r>
                </w:p>
              </w:tc>
              <w:tc>
                <w:tcPr>
                  <w:tcW w:w="3005" w:type="dxa"/>
                  <w:vAlign w:val="top"/>
                </w:tcPr>
                <w:p w14:paraId="3CCA6B01">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河南承拓建筑工程有限公司</w:t>
                  </w:r>
                </w:p>
              </w:tc>
              <w:tc>
                <w:tcPr>
                  <w:tcW w:w="7870" w:type="dxa"/>
                  <w:vAlign w:val="center"/>
                </w:tcPr>
                <w:p w14:paraId="33AA8307">
                  <w:pPr>
                    <w:keepNext w:val="0"/>
                    <w:keepLines w:val="0"/>
                    <w:widowControl/>
                    <w:suppressLineNumbers w:val="0"/>
                    <w:jc w:val="center"/>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响应</w:t>
                  </w:r>
                </w:p>
              </w:tc>
            </w:tr>
          </w:tbl>
          <w:p w14:paraId="2A833315">
            <w:pPr>
              <w:jc w:val="center"/>
              <w:rPr>
                <w:rFonts w:hint="eastAsia" w:ascii="仿宋" w:hAnsi="仿宋" w:eastAsia="仿宋" w:cs="仿宋"/>
                <w:sz w:val="32"/>
                <w:szCs w:val="32"/>
              </w:rPr>
            </w:pPr>
          </w:p>
        </w:tc>
      </w:tr>
      <w:tr w14:paraId="62EF7EC1">
        <w:tblPrEx>
          <w:tblCellMar>
            <w:top w:w="15" w:type="dxa"/>
            <w:left w:w="15" w:type="dxa"/>
            <w:bottom w:w="15" w:type="dxa"/>
            <w:right w:w="15" w:type="dxa"/>
          </w:tblCellMar>
        </w:tblPrEx>
        <w:trPr>
          <w:tblCellSpacing w:w="15" w:type="dxa"/>
          <w:jc w:val="center"/>
        </w:trPr>
        <w:tc>
          <w:tcPr>
            <w:tcW w:w="13410" w:type="dxa"/>
            <w:gridSpan w:val="2"/>
            <w:vAlign w:val="center"/>
          </w:tcPr>
          <w:p w14:paraId="293A9DE9">
            <w:pPr>
              <w:keepNext w:val="0"/>
              <w:keepLines w:val="0"/>
              <w:widowControl/>
              <w:suppressLineNumbers w:val="0"/>
              <w:spacing w:line="25" w:lineRule="atLeast"/>
              <w:jc w:val="left"/>
              <w:rPr>
                <w:rFonts w:hint="eastAsia" w:ascii="仿宋" w:hAnsi="仿宋" w:eastAsia="仿宋" w:cs="仿宋"/>
                <w:b/>
                <w:kern w:val="0"/>
                <w:sz w:val="32"/>
                <w:szCs w:val="32"/>
              </w:rPr>
            </w:pPr>
            <w:r>
              <w:rPr>
                <w:rFonts w:hint="eastAsia" w:ascii="仿宋" w:hAnsi="仿宋" w:eastAsia="仿宋" w:cs="仿宋"/>
                <w:kern w:val="0"/>
                <w:sz w:val="32"/>
                <w:szCs w:val="32"/>
                <w:lang w:val="en-US" w:eastAsia="zh-CN" w:bidi="ar"/>
              </w:rPr>
              <w:t>2.3 推荐中标候选人的原则</w:t>
            </w:r>
          </w:p>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2675"/>
            </w:tblGrid>
            <w:tr w14:paraId="1BBE2A1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20013DD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2675" w:type="dxa"/>
                  <w:vAlign w:val="center"/>
                </w:tcPr>
                <w:p w14:paraId="15B55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sz w:val="32"/>
                      <w:szCs w:val="32"/>
                    </w:rPr>
                    <w:t>推荐中标候选人的原则</w:t>
                  </w:r>
                </w:p>
              </w:tc>
            </w:tr>
            <w:tr w14:paraId="1BCC7A7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40E4EE3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1 </w:t>
                  </w:r>
                </w:p>
              </w:tc>
              <w:tc>
                <w:tcPr>
                  <w:tcW w:w="12675" w:type="dxa"/>
                  <w:vAlign w:val="center"/>
                </w:tcPr>
                <w:p w14:paraId="28382B53">
                  <w:pPr>
                    <w:keepNext w:val="0"/>
                    <w:keepLines w:val="0"/>
                    <w:widowControl/>
                    <w:suppressLineNumbers w:val="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本项目采用评标定标分离方式，评标办法采用综合评估法，评标委员会按照招标文件要求，推荐不标明排序的中标候选人3-10 名，具体如下：</w:t>
                  </w:r>
                </w:p>
                <w:p w14:paraId="7E1145FF">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评标委员会对通过初步评审的有效投标人进行综合打分。当有效投标人数量大于 10（不含）家，将综合得分前 10 名的投标人推荐为中标候选人；当有效投标人数量为 3（含）-10（含）家，将有效投标人全部推荐为中标候选人；综合评分相等时，以投标报价低的优先；投标总报价也相等的，商务标得分高的优先推荐；商务标得分也相等的，由评标委员会抽签决定中标候选人。  </w:t>
                  </w:r>
                </w:p>
              </w:tc>
            </w:tr>
          </w:tbl>
          <w:p w14:paraId="1516C6D1">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2.4废标情况及原因</w:t>
            </w:r>
          </w:p>
        </w:tc>
      </w:tr>
      <w:tr w14:paraId="69F3061A">
        <w:tblPrEx>
          <w:tblCellMar>
            <w:top w:w="15" w:type="dxa"/>
            <w:left w:w="15" w:type="dxa"/>
            <w:bottom w:w="15" w:type="dxa"/>
            <w:right w:w="15" w:type="dxa"/>
          </w:tblCellMar>
        </w:tblPrEx>
        <w:trPr>
          <w:tblCellSpacing w:w="15" w:type="dxa"/>
          <w:jc w:val="center"/>
        </w:trPr>
        <w:tc>
          <w:tcPr>
            <w:tcW w:w="12973" w:type="dxa"/>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3900"/>
              <w:gridCol w:w="8775"/>
            </w:tblGrid>
            <w:tr w14:paraId="50CAFF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61878A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1800" w:type="dxa"/>
                  <w:shd w:val="clear" w:color="auto" w:fill="auto"/>
                  <w:vAlign w:val="center"/>
                </w:tcPr>
                <w:p w14:paraId="351067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0" w:type="auto"/>
                  <w:shd w:val="clear" w:color="auto" w:fill="auto"/>
                  <w:vAlign w:val="center"/>
                </w:tcPr>
                <w:p w14:paraId="749FED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废标原因</w:t>
                  </w:r>
                </w:p>
              </w:tc>
            </w:tr>
            <w:tr w14:paraId="41A25B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5641B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0" w:type="auto"/>
                  <w:shd w:val="clear" w:color="auto" w:fill="auto"/>
                  <w:vAlign w:val="center"/>
                </w:tcPr>
                <w:p w14:paraId="698A92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河南全隽建设工程有限公司 </w:t>
                  </w:r>
                </w:p>
              </w:tc>
              <w:tc>
                <w:tcPr>
                  <w:tcW w:w="0" w:type="auto"/>
                  <w:shd w:val="clear" w:color="auto" w:fill="auto"/>
                  <w:vAlign w:val="center"/>
                </w:tcPr>
                <w:p w14:paraId="732185E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投标报价超过最高限价 </w:t>
                  </w:r>
                </w:p>
              </w:tc>
            </w:tr>
          </w:tbl>
          <w:p w14:paraId="2FAE1AAC">
            <w:pPr>
              <w:keepNext w:val="0"/>
              <w:keepLines w:val="0"/>
              <w:widowControl/>
              <w:suppressLineNumbers w:val="0"/>
              <w:spacing w:line="25" w:lineRule="atLeast"/>
              <w:jc w:val="left"/>
              <w:rPr>
                <w:rFonts w:hint="eastAsia" w:ascii="仿宋" w:hAnsi="仿宋" w:eastAsia="仿宋" w:cs="仿宋"/>
                <w:sz w:val="32"/>
                <w:szCs w:val="32"/>
              </w:rPr>
            </w:pPr>
          </w:p>
        </w:tc>
        <w:tc>
          <w:tcPr>
            <w:tcW w:w="347" w:type="dxa"/>
            <w:vAlign w:val="center"/>
          </w:tcPr>
          <w:p w14:paraId="4317D660">
            <w:pPr>
              <w:rPr>
                <w:rFonts w:hint="eastAsia" w:ascii="仿宋" w:hAnsi="仿宋" w:eastAsia="仿宋" w:cs="仿宋"/>
                <w:sz w:val="32"/>
                <w:szCs w:val="32"/>
              </w:rPr>
            </w:pPr>
          </w:p>
        </w:tc>
      </w:tr>
      <w:tr w14:paraId="4B8890D5">
        <w:tblPrEx>
          <w:tblCellMar>
            <w:top w:w="15" w:type="dxa"/>
            <w:left w:w="15" w:type="dxa"/>
            <w:bottom w:w="15" w:type="dxa"/>
            <w:right w:w="15" w:type="dxa"/>
          </w:tblCellMar>
        </w:tblPrEx>
        <w:trPr>
          <w:tblCellSpacing w:w="15" w:type="dxa"/>
          <w:jc w:val="center"/>
        </w:trPr>
        <w:tc>
          <w:tcPr>
            <w:tcW w:w="13410" w:type="dxa"/>
            <w:gridSpan w:val="2"/>
            <w:vAlign w:val="center"/>
          </w:tcPr>
          <w:p w14:paraId="3DA6E40E">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2.5报价修正情况</w:t>
            </w:r>
          </w:p>
        </w:tc>
      </w:tr>
      <w:tr w14:paraId="507D0DE6">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8"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Layout w:type="autofit"/>
              <w:tblCellMar>
                <w:top w:w="15" w:type="dxa"/>
                <w:left w:w="15" w:type="dxa"/>
                <w:bottom w:w="15" w:type="dxa"/>
                <w:right w:w="15" w:type="dxa"/>
              </w:tblCellMar>
            </w:tblPr>
            <w:tblGrid>
              <w:gridCol w:w="600"/>
              <w:gridCol w:w="1800"/>
              <w:gridCol w:w="7875"/>
              <w:gridCol w:w="1500"/>
              <w:gridCol w:w="1500"/>
            </w:tblGrid>
            <w:tr w14:paraId="3F942DC6">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6371470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序号</w:t>
                  </w:r>
                </w:p>
              </w:tc>
              <w:tc>
                <w:tcPr>
                  <w:tcW w:w="1800" w:type="dxa"/>
                  <w:vAlign w:val="center"/>
                </w:tcPr>
                <w:p w14:paraId="36913E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投标人名称</w:t>
                  </w:r>
                </w:p>
              </w:tc>
              <w:tc>
                <w:tcPr>
                  <w:tcW w:w="7875" w:type="dxa"/>
                  <w:vAlign w:val="center"/>
                </w:tcPr>
                <w:p w14:paraId="7C582E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修正原因</w:t>
                  </w:r>
                </w:p>
              </w:tc>
              <w:tc>
                <w:tcPr>
                  <w:tcW w:w="1500" w:type="dxa"/>
                  <w:vAlign w:val="center"/>
                </w:tcPr>
                <w:p w14:paraId="2A63B9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修正前报价（元）</w:t>
                  </w:r>
                </w:p>
              </w:tc>
              <w:tc>
                <w:tcPr>
                  <w:tcW w:w="1500" w:type="dxa"/>
                  <w:vAlign w:val="center"/>
                </w:tcPr>
                <w:p w14:paraId="58030D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修正后报价（元）</w:t>
                  </w:r>
                </w:p>
              </w:tc>
            </w:tr>
            <w:tr w14:paraId="7F97248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15" w:type="dxa"/>
                  <w:left w:w="15" w:type="dxa"/>
                  <w:bottom w:w="15" w:type="dxa"/>
                  <w:right w:w="15" w:type="dxa"/>
                </w:tblCellMar>
              </w:tblPrEx>
              <w:trPr>
                <w:tblCellSpacing w:w="0" w:type="dxa"/>
              </w:trPr>
              <w:tc>
                <w:tcPr>
                  <w:tcW w:w="600" w:type="dxa"/>
                  <w:vAlign w:val="center"/>
                </w:tcPr>
                <w:p w14:paraId="0DCA32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c>
                <w:tcPr>
                  <w:tcW w:w="1800" w:type="dxa"/>
                  <w:vAlign w:val="center"/>
                </w:tcPr>
                <w:p w14:paraId="14AD84C6">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7875" w:type="dxa"/>
                  <w:vAlign w:val="center"/>
                </w:tcPr>
                <w:p w14:paraId="3BB1CB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w:t>
                  </w:r>
                </w:p>
              </w:tc>
              <w:tc>
                <w:tcPr>
                  <w:tcW w:w="1500" w:type="dxa"/>
                  <w:vAlign w:val="center"/>
                </w:tcPr>
                <w:p w14:paraId="428113D2">
                  <w:pPr>
                    <w:keepNext w:val="0"/>
                    <w:keepLines w:val="0"/>
                    <w:widowControl/>
                    <w:suppressLineNumbers w:val="0"/>
                    <w:jc w:val="center"/>
                    <w:rPr>
                      <w:rFonts w:hint="eastAsia" w:ascii="仿宋" w:hAnsi="仿宋" w:eastAsia="仿宋" w:cs="仿宋"/>
                      <w:sz w:val="32"/>
                      <w:szCs w:val="32"/>
                      <w:lang w:val="en-US"/>
                    </w:rPr>
                  </w:pPr>
                  <w:r>
                    <w:rPr>
                      <w:rFonts w:hint="eastAsia" w:ascii="仿宋" w:hAnsi="仿宋" w:eastAsia="仿宋" w:cs="仿宋"/>
                      <w:kern w:val="0"/>
                      <w:sz w:val="32"/>
                      <w:szCs w:val="32"/>
                    </w:rPr>
                    <w:t>  /</w:t>
                  </w:r>
                </w:p>
              </w:tc>
              <w:tc>
                <w:tcPr>
                  <w:tcW w:w="1500" w:type="dxa"/>
                  <w:vAlign w:val="center"/>
                </w:tcPr>
                <w:p w14:paraId="6A74DB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rPr>
                    <w:t> / </w:t>
                  </w:r>
                </w:p>
              </w:tc>
            </w:tr>
          </w:tbl>
          <w:p w14:paraId="52977A5D">
            <w:pPr>
              <w:jc w:val="center"/>
              <w:rPr>
                <w:rFonts w:hint="eastAsia" w:ascii="仿宋" w:hAnsi="仿宋" w:eastAsia="仿宋" w:cs="仿宋"/>
                <w:sz w:val="32"/>
                <w:szCs w:val="32"/>
              </w:rPr>
            </w:pPr>
          </w:p>
        </w:tc>
      </w:tr>
      <w:tr w14:paraId="31AF8925">
        <w:tblPrEx>
          <w:tblCellMar>
            <w:top w:w="15" w:type="dxa"/>
            <w:left w:w="15" w:type="dxa"/>
            <w:bottom w:w="15" w:type="dxa"/>
            <w:right w:w="15" w:type="dxa"/>
          </w:tblCellMar>
        </w:tblPrEx>
        <w:trPr>
          <w:tblCellSpacing w:w="15" w:type="dxa"/>
          <w:jc w:val="center"/>
        </w:trPr>
        <w:tc>
          <w:tcPr>
            <w:tcW w:w="13410" w:type="dxa"/>
            <w:gridSpan w:val="2"/>
            <w:vAlign w:val="center"/>
          </w:tcPr>
          <w:p w14:paraId="72B6D509">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2.6所有投标人综合标评分情况</w:t>
            </w:r>
          </w:p>
        </w:tc>
      </w:tr>
      <w:tr w14:paraId="67936617">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26768B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5D5B81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60420C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423E0E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4EB20EF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432D09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4D88C45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4BA29C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0D0AF4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E1074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5C6D1D0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0" w:type="auto"/>
                  <w:shd w:val="clear" w:color="auto" w:fill="auto"/>
                  <w:vAlign w:val="center"/>
                </w:tcPr>
                <w:p w14:paraId="450D27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0" w:type="auto"/>
                  <w:shd w:val="clear" w:color="auto" w:fill="auto"/>
                  <w:vAlign w:val="center"/>
                </w:tcPr>
                <w:p w14:paraId="2C1C37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7F4CDE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798C5E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F2DB9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146658B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B23D0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0864771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1B1664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79D760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5B3401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8.80</w:t>
                  </w:r>
                </w:p>
              </w:tc>
              <w:tc>
                <w:tcPr>
                  <w:tcW w:w="0" w:type="auto"/>
                  <w:shd w:val="clear" w:color="auto" w:fill="auto"/>
                  <w:vAlign w:val="center"/>
                </w:tcPr>
                <w:p w14:paraId="76242E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947E5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07627C6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2C42B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2647CD4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河南承拓建筑工程有限公司</w:t>
                  </w:r>
                </w:p>
              </w:tc>
              <w:tc>
                <w:tcPr>
                  <w:tcW w:w="0" w:type="auto"/>
                  <w:shd w:val="clear" w:color="auto" w:fill="auto"/>
                  <w:vAlign w:val="center"/>
                </w:tcPr>
                <w:p w14:paraId="5762B8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4220BE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B212B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73EA50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587BE0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327031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5AA0D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392D49A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0" w:type="auto"/>
                  <w:shd w:val="clear" w:color="auto" w:fill="auto"/>
                  <w:vAlign w:val="center"/>
                </w:tcPr>
                <w:p w14:paraId="16481EC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7ADC3E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5265C7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ABF1CE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46C66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673B40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F3F233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5D38B0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0" w:type="auto"/>
                  <w:shd w:val="clear" w:color="auto" w:fill="auto"/>
                  <w:vAlign w:val="center"/>
                </w:tcPr>
                <w:p w14:paraId="4431B6F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14C506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2A64F2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8.80</w:t>
                  </w:r>
                </w:p>
              </w:tc>
              <w:tc>
                <w:tcPr>
                  <w:tcW w:w="0" w:type="auto"/>
                  <w:shd w:val="clear" w:color="auto" w:fill="auto"/>
                  <w:vAlign w:val="center"/>
                </w:tcPr>
                <w:p w14:paraId="6732348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E9F19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4487ED5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ECF4D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22F99E8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河南业泉建设工程有限公司</w:t>
                  </w:r>
                </w:p>
              </w:tc>
              <w:tc>
                <w:tcPr>
                  <w:tcW w:w="0" w:type="auto"/>
                  <w:shd w:val="clear" w:color="auto" w:fill="auto"/>
                  <w:vAlign w:val="center"/>
                </w:tcPr>
                <w:p w14:paraId="7F9AD5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7.90</w:t>
                  </w:r>
                </w:p>
              </w:tc>
              <w:tc>
                <w:tcPr>
                  <w:tcW w:w="0" w:type="auto"/>
                  <w:shd w:val="clear" w:color="auto" w:fill="auto"/>
                  <w:vAlign w:val="center"/>
                </w:tcPr>
                <w:p w14:paraId="7B06DC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635795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61F20B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B9DB1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3DFCD89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FD7EC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1B83131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506FBC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3932F1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2007CF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302664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2A7D56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305155E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0736F8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735A6A2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27C395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31BBA3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0929D4D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328FE2D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7BC3A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7AE01E4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85DE48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7C945B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河南雄晨建设工程有限公司</w:t>
                  </w:r>
                </w:p>
              </w:tc>
              <w:tc>
                <w:tcPr>
                  <w:tcW w:w="0" w:type="auto"/>
                  <w:shd w:val="clear" w:color="auto" w:fill="auto"/>
                  <w:vAlign w:val="center"/>
                </w:tcPr>
                <w:p w14:paraId="141F53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15F82BC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3465DB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2929D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C5930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7EDFE7A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041D8D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58F9513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河南煌坤建设工程有限公司</w:t>
                  </w:r>
                </w:p>
              </w:tc>
              <w:tc>
                <w:tcPr>
                  <w:tcW w:w="0" w:type="auto"/>
                  <w:shd w:val="clear" w:color="auto" w:fill="auto"/>
                  <w:vAlign w:val="center"/>
                </w:tcPr>
                <w:p w14:paraId="13F1F7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3879E7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B5FDF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8.80</w:t>
                  </w:r>
                </w:p>
              </w:tc>
              <w:tc>
                <w:tcPr>
                  <w:tcW w:w="0" w:type="auto"/>
                  <w:shd w:val="clear" w:color="auto" w:fill="auto"/>
                  <w:vAlign w:val="center"/>
                </w:tcPr>
                <w:p w14:paraId="06BE9F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62D8615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5852CE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BDB15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6EE9B0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0" w:type="auto"/>
                  <w:shd w:val="clear" w:color="auto" w:fill="auto"/>
                  <w:vAlign w:val="center"/>
                </w:tcPr>
                <w:p w14:paraId="233FCE4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0B9C24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540D66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1B62F49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6817F1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1A24526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02C39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6D8421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河南恒森建筑工程有限公司</w:t>
                  </w:r>
                </w:p>
              </w:tc>
              <w:tc>
                <w:tcPr>
                  <w:tcW w:w="0" w:type="auto"/>
                  <w:shd w:val="clear" w:color="auto" w:fill="auto"/>
                  <w:vAlign w:val="center"/>
                </w:tcPr>
                <w:p w14:paraId="6FCBD7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0" w:type="auto"/>
                  <w:shd w:val="clear" w:color="auto" w:fill="auto"/>
                  <w:vAlign w:val="center"/>
                </w:tcPr>
                <w:p w14:paraId="1A1A84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1FAC8F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0755A35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1281A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16637D0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BAAC9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0" w:type="auto"/>
                  <w:shd w:val="clear" w:color="auto" w:fill="auto"/>
                  <w:vAlign w:val="center"/>
                </w:tcPr>
                <w:p w14:paraId="777443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0" w:type="auto"/>
                  <w:shd w:val="clear" w:color="auto" w:fill="auto"/>
                  <w:vAlign w:val="center"/>
                </w:tcPr>
                <w:p w14:paraId="5CC75A5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8D3DCA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01777AA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C9299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3ED223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2CFBA05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8250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0" w:type="auto"/>
                  <w:shd w:val="clear" w:color="auto" w:fill="auto"/>
                  <w:vAlign w:val="center"/>
                </w:tcPr>
                <w:p w14:paraId="1375652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25CB12A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8.30</w:t>
                  </w:r>
                </w:p>
              </w:tc>
              <w:tc>
                <w:tcPr>
                  <w:tcW w:w="0" w:type="auto"/>
                  <w:shd w:val="clear" w:color="auto" w:fill="auto"/>
                  <w:vAlign w:val="center"/>
                </w:tcPr>
                <w:p w14:paraId="0CCB49E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F9593D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426BD3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6955DF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7F60E6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26A23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0" w:type="auto"/>
                  <w:shd w:val="clear" w:color="auto" w:fill="auto"/>
                  <w:vAlign w:val="center"/>
                </w:tcPr>
                <w:p w14:paraId="5C1CB98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0" w:type="auto"/>
                  <w:shd w:val="clear" w:color="auto" w:fill="auto"/>
                  <w:vAlign w:val="center"/>
                </w:tcPr>
                <w:p w14:paraId="3CD8937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8.50</w:t>
                  </w:r>
                </w:p>
              </w:tc>
              <w:tc>
                <w:tcPr>
                  <w:tcW w:w="0" w:type="auto"/>
                  <w:shd w:val="clear" w:color="auto" w:fill="auto"/>
                  <w:vAlign w:val="center"/>
                </w:tcPr>
                <w:p w14:paraId="12407A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4C75121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1DFED7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688A74F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24568F9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812397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0" w:type="auto"/>
                  <w:shd w:val="clear" w:color="auto" w:fill="auto"/>
                  <w:vAlign w:val="center"/>
                </w:tcPr>
                <w:p w14:paraId="551D9C2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0" w:type="auto"/>
                  <w:shd w:val="clear" w:color="auto" w:fill="auto"/>
                  <w:vAlign w:val="center"/>
                </w:tcPr>
                <w:p w14:paraId="29FEE99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7.80</w:t>
                  </w:r>
                </w:p>
              </w:tc>
              <w:tc>
                <w:tcPr>
                  <w:tcW w:w="0" w:type="auto"/>
                  <w:shd w:val="clear" w:color="auto" w:fill="auto"/>
                  <w:vAlign w:val="center"/>
                </w:tcPr>
                <w:p w14:paraId="7F8805B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343D9AE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77836FA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0A72363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20019B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37164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0" w:type="auto"/>
                  <w:shd w:val="clear" w:color="auto" w:fill="auto"/>
                  <w:vAlign w:val="center"/>
                </w:tcPr>
                <w:p w14:paraId="15E34C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0" w:type="auto"/>
                  <w:shd w:val="clear" w:color="auto" w:fill="auto"/>
                  <w:vAlign w:val="center"/>
                </w:tcPr>
                <w:p w14:paraId="17BF1F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8.10</w:t>
                  </w:r>
                </w:p>
              </w:tc>
              <w:tc>
                <w:tcPr>
                  <w:tcW w:w="0" w:type="auto"/>
                  <w:shd w:val="clear" w:color="auto" w:fill="auto"/>
                  <w:vAlign w:val="center"/>
                </w:tcPr>
                <w:p w14:paraId="17BE377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6C70D7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737B44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5BD91FA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51464F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1E784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0" w:type="auto"/>
                  <w:shd w:val="clear" w:color="auto" w:fill="auto"/>
                  <w:vAlign w:val="center"/>
                </w:tcPr>
                <w:p w14:paraId="027778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0" w:type="auto"/>
                  <w:shd w:val="clear" w:color="auto" w:fill="auto"/>
                  <w:vAlign w:val="center"/>
                </w:tcPr>
                <w:p w14:paraId="07FA8B6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4B4E7E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6E699E1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8.90</w:t>
                  </w:r>
                </w:p>
              </w:tc>
              <w:tc>
                <w:tcPr>
                  <w:tcW w:w="0" w:type="auto"/>
                  <w:shd w:val="clear" w:color="auto" w:fill="auto"/>
                  <w:vAlign w:val="center"/>
                </w:tcPr>
                <w:p w14:paraId="5217580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77F9B2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r w14:paraId="16E31D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544E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0" w:type="auto"/>
                  <w:shd w:val="clear" w:color="auto" w:fill="auto"/>
                  <w:vAlign w:val="center"/>
                </w:tcPr>
                <w:p w14:paraId="0DA652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33298A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8.20</w:t>
                  </w:r>
                </w:p>
              </w:tc>
              <w:tc>
                <w:tcPr>
                  <w:tcW w:w="0" w:type="auto"/>
                  <w:shd w:val="clear" w:color="auto" w:fill="auto"/>
                  <w:vAlign w:val="center"/>
                </w:tcPr>
                <w:p w14:paraId="1F95F2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8.00</w:t>
                  </w:r>
                </w:p>
              </w:tc>
              <w:tc>
                <w:tcPr>
                  <w:tcW w:w="0" w:type="auto"/>
                  <w:shd w:val="clear" w:color="auto" w:fill="auto"/>
                  <w:vAlign w:val="center"/>
                </w:tcPr>
                <w:p w14:paraId="5AA76D1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9.00</w:t>
                  </w:r>
                </w:p>
              </w:tc>
              <w:tc>
                <w:tcPr>
                  <w:tcW w:w="0" w:type="auto"/>
                  <w:shd w:val="clear" w:color="auto" w:fill="auto"/>
                  <w:vAlign w:val="center"/>
                </w:tcPr>
                <w:p w14:paraId="229B4EB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7.50</w:t>
                  </w:r>
                </w:p>
              </w:tc>
              <w:tc>
                <w:tcPr>
                  <w:tcW w:w="0" w:type="auto"/>
                  <w:shd w:val="clear" w:color="auto" w:fill="auto"/>
                  <w:vAlign w:val="center"/>
                </w:tcPr>
                <w:p w14:paraId="4574C1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7.70</w:t>
                  </w:r>
                </w:p>
              </w:tc>
            </w:tr>
          </w:tbl>
          <w:p w14:paraId="21F68043">
            <w:pPr>
              <w:jc w:val="both"/>
              <w:rPr>
                <w:rFonts w:hint="eastAsia" w:ascii="仿宋" w:hAnsi="仿宋" w:eastAsia="仿宋" w:cs="仿宋"/>
                <w:sz w:val="32"/>
                <w:szCs w:val="32"/>
              </w:rPr>
            </w:pPr>
          </w:p>
        </w:tc>
      </w:tr>
      <w:tr w14:paraId="7D62F6D3">
        <w:tblPrEx>
          <w:tblCellMar>
            <w:top w:w="15" w:type="dxa"/>
            <w:left w:w="15" w:type="dxa"/>
            <w:bottom w:w="15" w:type="dxa"/>
            <w:right w:w="15" w:type="dxa"/>
          </w:tblCellMar>
        </w:tblPrEx>
        <w:trPr>
          <w:tblCellSpacing w:w="15" w:type="dxa"/>
          <w:jc w:val="center"/>
        </w:trPr>
        <w:tc>
          <w:tcPr>
            <w:tcW w:w="13410" w:type="dxa"/>
            <w:gridSpan w:val="2"/>
            <w:vAlign w:val="center"/>
          </w:tcPr>
          <w:p w14:paraId="17F47E9D">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2.7所有投标人技术标评分情况</w:t>
            </w:r>
          </w:p>
        </w:tc>
      </w:tr>
      <w:tr w14:paraId="5DC7A61C">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5925"/>
              <w:gridCol w:w="1350"/>
              <w:gridCol w:w="1350"/>
              <w:gridCol w:w="1350"/>
              <w:gridCol w:w="1350"/>
              <w:gridCol w:w="1350"/>
            </w:tblGrid>
            <w:tr w14:paraId="086B342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47A9E4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45ED926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1350" w:type="dxa"/>
                  <w:shd w:val="clear" w:color="auto" w:fill="auto"/>
                  <w:vAlign w:val="center"/>
                </w:tcPr>
                <w:p w14:paraId="270C770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评委A</w:t>
                  </w:r>
                </w:p>
              </w:tc>
              <w:tc>
                <w:tcPr>
                  <w:tcW w:w="1350" w:type="dxa"/>
                  <w:shd w:val="clear" w:color="auto" w:fill="auto"/>
                  <w:vAlign w:val="center"/>
                </w:tcPr>
                <w:p w14:paraId="589998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评委B</w:t>
                  </w:r>
                </w:p>
              </w:tc>
              <w:tc>
                <w:tcPr>
                  <w:tcW w:w="1350" w:type="dxa"/>
                  <w:shd w:val="clear" w:color="auto" w:fill="auto"/>
                  <w:vAlign w:val="center"/>
                </w:tcPr>
                <w:p w14:paraId="70C6C73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评委C</w:t>
                  </w:r>
                </w:p>
              </w:tc>
              <w:tc>
                <w:tcPr>
                  <w:tcW w:w="1350" w:type="dxa"/>
                  <w:shd w:val="clear" w:color="auto" w:fill="auto"/>
                  <w:vAlign w:val="center"/>
                </w:tcPr>
                <w:p w14:paraId="791DF1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评委D</w:t>
                  </w:r>
                </w:p>
              </w:tc>
              <w:tc>
                <w:tcPr>
                  <w:tcW w:w="1350" w:type="dxa"/>
                  <w:shd w:val="clear" w:color="auto" w:fill="auto"/>
                  <w:vAlign w:val="center"/>
                </w:tcPr>
                <w:p w14:paraId="22D598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评委E</w:t>
                  </w:r>
                </w:p>
              </w:tc>
            </w:tr>
            <w:tr w14:paraId="64EC0D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9E64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w:t>
                  </w:r>
                </w:p>
              </w:tc>
              <w:tc>
                <w:tcPr>
                  <w:tcW w:w="0" w:type="auto"/>
                  <w:shd w:val="clear" w:color="auto" w:fill="auto"/>
                  <w:vAlign w:val="center"/>
                </w:tcPr>
                <w:p w14:paraId="01D5AA3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河南泰列建筑工程有限公司</w:t>
                  </w:r>
                </w:p>
              </w:tc>
              <w:tc>
                <w:tcPr>
                  <w:tcW w:w="0" w:type="auto"/>
                  <w:shd w:val="clear" w:color="auto" w:fill="auto"/>
                  <w:vAlign w:val="center"/>
                </w:tcPr>
                <w:p w14:paraId="2AF2E9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0" w:type="auto"/>
                  <w:shd w:val="clear" w:color="auto" w:fill="auto"/>
                  <w:vAlign w:val="center"/>
                </w:tcPr>
                <w:p w14:paraId="11B4C3C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41C385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755DC0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46FDF2D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r>
            <w:tr w14:paraId="2FD56A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386020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w:t>
                  </w:r>
                </w:p>
              </w:tc>
              <w:tc>
                <w:tcPr>
                  <w:tcW w:w="0" w:type="auto"/>
                  <w:shd w:val="clear" w:color="auto" w:fill="auto"/>
                  <w:vAlign w:val="center"/>
                </w:tcPr>
                <w:p w14:paraId="55C2E1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河南桐辉路桥工程有限公司</w:t>
                  </w:r>
                </w:p>
              </w:tc>
              <w:tc>
                <w:tcPr>
                  <w:tcW w:w="0" w:type="auto"/>
                  <w:shd w:val="clear" w:color="auto" w:fill="auto"/>
                  <w:vAlign w:val="center"/>
                </w:tcPr>
                <w:p w14:paraId="4BB94D0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110AE5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c>
                <w:tcPr>
                  <w:tcW w:w="0" w:type="auto"/>
                  <w:shd w:val="clear" w:color="auto" w:fill="auto"/>
                  <w:vAlign w:val="center"/>
                </w:tcPr>
                <w:p w14:paraId="6A9BD7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0286B4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3FE6E9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r>
            <w:tr w14:paraId="3D310A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B45E1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w:t>
                  </w:r>
                </w:p>
              </w:tc>
              <w:tc>
                <w:tcPr>
                  <w:tcW w:w="0" w:type="auto"/>
                  <w:shd w:val="clear" w:color="auto" w:fill="auto"/>
                  <w:vAlign w:val="center"/>
                </w:tcPr>
                <w:p w14:paraId="7E1F03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河南承拓建筑工程有限公司</w:t>
                  </w:r>
                </w:p>
              </w:tc>
              <w:tc>
                <w:tcPr>
                  <w:tcW w:w="0" w:type="auto"/>
                  <w:shd w:val="clear" w:color="auto" w:fill="auto"/>
                  <w:vAlign w:val="center"/>
                </w:tcPr>
                <w:p w14:paraId="7BA0F7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31.9</w:t>
                  </w:r>
                </w:p>
              </w:tc>
              <w:tc>
                <w:tcPr>
                  <w:tcW w:w="0" w:type="auto"/>
                  <w:shd w:val="clear" w:color="auto" w:fill="auto"/>
                  <w:vAlign w:val="center"/>
                </w:tcPr>
                <w:p w14:paraId="21EB94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29.5</w:t>
                  </w:r>
                </w:p>
              </w:tc>
              <w:tc>
                <w:tcPr>
                  <w:tcW w:w="0" w:type="auto"/>
                  <w:shd w:val="clear" w:color="auto" w:fill="auto"/>
                  <w:vAlign w:val="center"/>
                </w:tcPr>
                <w:p w14:paraId="5928A5B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13330F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19235D2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0496777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9DAA67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4</w:t>
                  </w:r>
                </w:p>
              </w:tc>
              <w:tc>
                <w:tcPr>
                  <w:tcW w:w="0" w:type="auto"/>
                  <w:shd w:val="clear" w:color="auto" w:fill="auto"/>
                  <w:vAlign w:val="center"/>
                </w:tcPr>
                <w:p w14:paraId="0B6656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河南叁陆零工程技术有限公司</w:t>
                  </w:r>
                </w:p>
              </w:tc>
              <w:tc>
                <w:tcPr>
                  <w:tcW w:w="0" w:type="auto"/>
                  <w:shd w:val="clear" w:color="auto" w:fill="auto"/>
                  <w:vAlign w:val="center"/>
                </w:tcPr>
                <w:p w14:paraId="269E6F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c>
                <w:tcPr>
                  <w:tcW w:w="0" w:type="auto"/>
                  <w:shd w:val="clear" w:color="auto" w:fill="auto"/>
                  <w:vAlign w:val="center"/>
                </w:tcPr>
                <w:p w14:paraId="59A9AD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27.0</w:t>
                  </w:r>
                </w:p>
              </w:tc>
              <w:tc>
                <w:tcPr>
                  <w:tcW w:w="0" w:type="auto"/>
                  <w:shd w:val="clear" w:color="auto" w:fill="auto"/>
                  <w:vAlign w:val="center"/>
                </w:tcPr>
                <w:p w14:paraId="0560F7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25AD9EC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33.9</w:t>
                  </w:r>
                </w:p>
              </w:tc>
              <w:tc>
                <w:tcPr>
                  <w:tcW w:w="0" w:type="auto"/>
                  <w:shd w:val="clear" w:color="auto" w:fill="auto"/>
                  <w:vAlign w:val="center"/>
                </w:tcPr>
                <w:p w14:paraId="601432F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23FB767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171B7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5</w:t>
                  </w:r>
                </w:p>
              </w:tc>
              <w:tc>
                <w:tcPr>
                  <w:tcW w:w="0" w:type="auto"/>
                  <w:shd w:val="clear" w:color="auto" w:fill="auto"/>
                  <w:vAlign w:val="center"/>
                </w:tcPr>
                <w:p w14:paraId="4F5F24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河南省莱邦建设工程有限公司</w:t>
                  </w:r>
                </w:p>
              </w:tc>
              <w:tc>
                <w:tcPr>
                  <w:tcW w:w="0" w:type="auto"/>
                  <w:shd w:val="clear" w:color="auto" w:fill="auto"/>
                  <w:vAlign w:val="center"/>
                </w:tcPr>
                <w:p w14:paraId="0A61309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31.2</w:t>
                  </w:r>
                </w:p>
              </w:tc>
              <w:tc>
                <w:tcPr>
                  <w:tcW w:w="0" w:type="auto"/>
                  <w:shd w:val="clear" w:color="auto" w:fill="auto"/>
                  <w:vAlign w:val="center"/>
                </w:tcPr>
                <w:p w14:paraId="2909885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7417628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3848363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3D98B7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00044F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9EBA1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6</w:t>
                  </w:r>
                </w:p>
              </w:tc>
              <w:tc>
                <w:tcPr>
                  <w:tcW w:w="0" w:type="auto"/>
                  <w:shd w:val="clear" w:color="auto" w:fill="auto"/>
                  <w:vAlign w:val="center"/>
                </w:tcPr>
                <w:p w14:paraId="09140A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河南业泉建设工程有限公司</w:t>
                  </w:r>
                </w:p>
              </w:tc>
              <w:tc>
                <w:tcPr>
                  <w:tcW w:w="0" w:type="auto"/>
                  <w:shd w:val="clear" w:color="auto" w:fill="auto"/>
                  <w:vAlign w:val="center"/>
                </w:tcPr>
                <w:p w14:paraId="64B5F07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31.4</w:t>
                  </w:r>
                </w:p>
              </w:tc>
              <w:tc>
                <w:tcPr>
                  <w:tcW w:w="0" w:type="auto"/>
                  <w:shd w:val="clear" w:color="auto" w:fill="auto"/>
                  <w:vAlign w:val="center"/>
                </w:tcPr>
                <w:p w14:paraId="4CA525B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28.0</w:t>
                  </w:r>
                </w:p>
              </w:tc>
              <w:tc>
                <w:tcPr>
                  <w:tcW w:w="0" w:type="auto"/>
                  <w:shd w:val="clear" w:color="auto" w:fill="auto"/>
                  <w:vAlign w:val="center"/>
                </w:tcPr>
                <w:p w14:paraId="5CB60C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35.5</w:t>
                  </w:r>
                </w:p>
              </w:tc>
              <w:tc>
                <w:tcPr>
                  <w:tcW w:w="0" w:type="auto"/>
                  <w:shd w:val="clear" w:color="auto" w:fill="auto"/>
                  <w:vAlign w:val="center"/>
                </w:tcPr>
                <w:p w14:paraId="59EC23A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7532A3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5EB5A7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74912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7</w:t>
                  </w:r>
                </w:p>
              </w:tc>
              <w:tc>
                <w:tcPr>
                  <w:tcW w:w="0" w:type="auto"/>
                  <w:shd w:val="clear" w:color="auto" w:fill="auto"/>
                  <w:vAlign w:val="center"/>
                </w:tcPr>
                <w:p w14:paraId="5F9B52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河南聪莱建设工程有限公司</w:t>
                  </w:r>
                </w:p>
              </w:tc>
              <w:tc>
                <w:tcPr>
                  <w:tcW w:w="0" w:type="auto"/>
                  <w:shd w:val="clear" w:color="auto" w:fill="auto"/>
                  <w:vAlign w:val="center"/>
                </w:tcPr>
                <w:p w14:paraId="7AC439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31.4</w:t>
                  </w:r>
                </w:p>
              </w:tc>
              <w:tc>
                <w:tcPr>
                  <w:tcW w:w="0" w:type="auto"/>
                  <w:shd w:val="clear" w:color="auto" w:fill="auto"/>
                  <w:vAlign w:val="center"/>
                </w:tcPr>
                <w:p w14:paraId="535041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21A4C6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233569F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3C61A0B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32.8</w:t>
                  </w:r>
                </w:p>
              </w:tc>
            </w:tr>
            <w:tr w14:paraId="0DF90D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1B8176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8</w:t>
                  </w:r>
                </w:p>
              </w:tc>
              <w:tc>
                <w:tcPr>
                  <w:tcW w:w="0" w:type="auto"/>
                  <w:shd w:val="clear" w:color="auto" w:fill="auto"/>
                  <w:vAlign w:val="center"/>
                </w:tcPr>
                <w:p w14:paraId="66EBB39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河南嵩润建设工程有限公司</w:t>
                  </w:r>
                </w:p>
              </w:tc>
              <w:tc>
                <w:tcPr>
                  <w:tcW w:w="0" w:type="auto"/>
                  <w:shd w:val="clear" w:color="auto" w:fill="auto"/>
                  <w:vAlign w:val="center"/>
                </w:tcPr>
                <w:p w14:paraId="5B2928E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0" w:type="auto"/>
                  <w:shd w:val="clear" w:color="auto" w:fill="auto"/>
                  <w:vAlign w:val="center"/>
                </w:tcPr>
                <w:p w14:paraId="0ACA7F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70A7E48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5B26381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649DE0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045BA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A3CCEF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9</w:t>
                  </w:r>
                </w:p>
              </w:tc>
              <w:tc>
                <w:tcPr>
                  <w:tcW w:w="0" w:type="auto"/>
                  <w:shd w:val="clear" w:color="auto" w:fill="auto"/>
                  <w:vAlign w:val="center"/>
                </w:tcPr>
                <w:p w14:paraId="2820B80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河南雄晨建设工程有限公司</w:t>
                  </w:r>
                </w:p>
              </w:tc>
              <w:tc>
                <w:tcPr>
                  <w:tcW w:w="0" w:type="auto"/>
                  <w:shd w:val="clear" w:color="auto" w:fill="auto"/>
                  <w:vAlign w:val="center"/>
                </w:tcPr>
                <w:p w14:paraId="34FB8C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32.3</w:t>
                  </w:r>
                </w:p>
              </w:tc>
              <w:tc>
                <w:tcPr>
                  <w:tcW w:w="0" w:type="auto"/>
                  <w:shd w:val="clear" w:color="auto" w:fill="auto"/>
                  <w:vAlign w:val="center"/>
                </w:tcPr>
                <w:p w14:paraId="3113BD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164C828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3A1216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0256D57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32.6</w:t>
                  </w:r>
                </w:p>
              </w:tc>
            </w:tr>
            <w:tr w14:paraId="100312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7B6EE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10</w:t>
                  </w:r>
                </w:p>
              </w:tc>
              <w:tc>
                <w:tcPr>
                  <w:tcW w:w="0" w:type="auto"/>
                  <w:shd w:val="clear" w:color="auto" w:fill="auto"/>
                  <w:vAlign w:val="center"/>
                </w:tcPr>
                <w:p w14:paraId="0955BD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河南煌坤建设工程有限公司</w:t>
                  </w:r>
                </w:p>
              </w:tc>
              <w:tc>
                <w:tcPr>
                  <w:tcW w:w="0" w:type="auto"/>
                  <w:shd w:val="clear" w:color="auto" w:fill="auto"/>
                  <w:vAlign w:val="center"/>
                </w:tcPr>
                <w:p w14:paraId="539E764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33.5</w:t>
                  </w:r>
                </w:p>
              </w:tc>
              <w:tc>
                <w:tcPr>
                  <w:tcW w:w="0" w:type="auto"/>
                  <w:shd w:val="clear" w:color="auto" w:fill="auto"/>
                  <w:vAlign w:val="center"/>
                </w:tcPr>
                <w:p w14:paraId="5DB25A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c>
                <w:tcPr>
                  <w:tcW w:w="0" w:type="auto"/>
                  <w:shd w:val="clear" w:color="auto" w:fill="auto"/>
                  <w:vAlign w:val="center"/>
                </w:tcPr>
                <w:p w14:paraId="54F8D78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3B0217A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5B7D2A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0AD427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AE5228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11</w:t>
                  </w:r>
                </w:p>
              </w:tc>
              <w:tc>
                <w:tcPr>
                  <w:tcW w:w="0" w:type="auto"/>
                  <w:shd w:val="clear" w:color="auto" w:fill="auto"/>
                  <w:vAlign w:val="center"/>
                </w:tcPr>
                <w:p w14:paraId="2127EA6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河南九润建设工程有限公司</w:t>
                  </w:r>
                </w:p>
              </w:tc>
              <w:tc>
                <w:tcPr>
                  <w:tcW w:w="0" w:type="auto"/>
                  <w:shd w:val="clear" w:color="auto" w:fill="auto"/>
                  <w:vAlign w:val="center"/>
                </w:tcPr>
                <w:p w14:paraId="3E9510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31.2</w:t>
                  </w:r>
                </w:p>
              </w:tc>
              <w:tc>
                <w:tcPr>
                  <w:tcW w:w="0" w:type="auto"/>
                  <w:shd w:val="clear" w:color="auto" w:fill="auto"/>
                  <w:vAlign w:val="center"/>
                </w:tcPr>
                <w:p w14:paraId="571EAEB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6A536A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666CB7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560755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041429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56F141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12</w:t>
                  </w:r>
                </w:p>
              </w:tc>
              <w:tc>
                <w:tcPr>
                  <w:tcW w:w="0" w:type="auto"/>
                  <w:shd w:val="clear" w:color="auto" w:fill="auto"/>
                  <w:vAlign w:val="center"/>
                </w:tcPr>
                <w:p w14:paraId="3E5730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河南恒森建筑工程有限公司</w:t>
                  </w:r>
                </w:p>
              </w:tc>
              <w:tc>
                <w:tcPr>
                  <w:tcW w:w="0" w:type="auto"/>
                  <w:shd w:val="clear" w:color="auto" w:fill="auto"/>
                  <w:vAlign w:val="center"/>
                </w:tcPr>
                <w:p w14:paraId="6E01B9D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32.1</w:t>
                  </w:r>
                </w:p>
              </w:tc>
              <w:tc>
                <w:tcPr>
                  <w:tcW w:w="0" w:type="auto"/>
                  <w:shd w:val="clear" w:color="auto" w:fill="auto"/>
                  <w:vAlign w:val="center"/>
                </w:tcPr>
                <w:p w14:paraId="665EE51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30.5</w:t>
                  </w:r>
                </w:p>
              </w:tc>
              <w:tc>
                <w:tcPr>
                  <w:tcW w:w="0" w:type="auto"/>
                  <w:shd w:val="clear" w:color="auto" w:fill="auto"/>
                  <w:vAlign w:val="center"/>
                </w:tcPr>
                <w:p w14:paraId="0880626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145EE8D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375B6F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7EA6F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8FCB0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13</w:t>
                  </w:r>
                </w:p>
              </w:tc>
              <w:tc>
                <w:tcPr>
                  <w:tcW w:w="0" w:type="auto"/>
                  <w:shd w:val="clear" w:color="auto" w:fill="auto"/>
                  <w:vAlign w:val="center"/>
                </w:tcPr>
                <w:p w14:paraId="6BB54B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登封市林盛建筑维修有限公司</w:t>
                  </w:r>
                </w:p>
              </w:tc>
              <w:tc>
                <w:tcPr>
                  <w:tcW w:w="0" w:type="auto"/>
                  <w:shd w:val="clear" w:color="auto" w:fill="auto"/>
                  <w:vAlign w:val="center"/>
                </w:tcPr>
                <w:p w14:paraId="67F7189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31.5</w:t>
                  </w:r>
                </w:p>
              </w:tc>
              <w:tc>
                <w:tcPr>
                  <w:tcW w:w="0" w:type="auto"/>
                  <w:shd w:val="clear" w:color="auto" w:fill="auto"/>
                  <w:vAlign w:val="center"/>
                </w:tcPr>
                <w:p w14:paraId="61CA915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c>
                <w:tcPr>
                  <w:tcW w:w="0" w:type="auto"/>
                  <w:shd w:val="clear" w:color="auto" w:fill="auto"/>
                  <w:vAlign w:val="center"/>
                </w:tcPr>
                <w:p w14:paraId="1A522B7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2A33AB6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03D92F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r>
            <w:tr w14:paraId="482B30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C07ACB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14</w:t>
                  </w:r>
                </w:p>
              </w:tc>
              <w:tc>
                <w:tcPr>
                  <w:tcW w:w="0" w:type="auto"/>
                  <w:shd w:val="clear" w:color="auto" w:fill="auto"/>
                  <w:vAlign w:val="center"/>
                </w:tcPr>
                <w:p w14:paraId="521BF7D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河南东企建筑工程有限公司</w:t>
                  </w:r>
                </w:p>
              </w:tc>
              <w:tc>
                <w:tcPr>
                  <w:tcW w:w="0" w:type="auto"/>
                  <w:shd w:val="clear" w:color="auto" w:fill="auto"/>
                  <w:vAlign w:val="center"/>
                </w:tcPr>
                <w:p w14:paraId="2660BA1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7A6109D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29.0</w:t>
                  </w:r>
                </w:p>
              </w:tc>
              <w:tc>
                <w:tcPr>
                  <w:tcW w:w="0" w:type="auto"/>
                  <w:shd w:val="clear" w:color="auto" w:fill="auto"/>
                  <w:vAlign w:val="center"/>
                </w:tcPr>
                <w:p w14:paraId="28E7759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7528BEB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79170E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223070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25434D4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15</w:t>
                  </w:r>
                </w:p>
              </w:tc>
              <w:tc>
                <w:tcPr>
                  <w:tcW w:w="0" w:type="auto"/>
                  <w:shd w:val="clear" w:color="auto" w:fill="auto"/>
                  <w:vAlign w:val="center"/>
                </w:tcPr>
                <w:p w14:paraId="30FA90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河南谆策建筑工程有限公司</w:t>
                  </w:r>
                </w:p>
              </w:tc>
              <w:tc>
                <w:tcPr>
                  <w:tcW w:w="0" w:type="auto"/>
                  <w:shd w:val="clear" w:color="auto" w:fill="auto"/>
                  <w:vAlign w:val="center"/>
                </w:tcPr>
                <w:p w14:paraId="1FEADF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5C2C11B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27.5</w:t>
                  </w:r>
                </w:p>
              </w:tc>
              <w:tc>
                <w:tcPr>
                  <w:tcW w:w="0" w:type="auto"/>
                  <w:shd w:val="clear" w:color="auto" w:fill="auto"/>
                  <w:vAlign w:val="center"/>
                </w:tcPr>
                <w:p w14:paraId="24E017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011DEA1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32.4</w:t>
                  </w:r>
                </w:p>
              </w:tc>
              <w:tc>
                <w:tcPr>
                  <w:tcW w:w="0" w:type="auto"/>
                  <w:shd w:val="clear" w:color="auto" w:fill="auto"/>
                  <w:vAlign w:val="center"/>
                </w:tcPr>
                <w:p w14:paraId="2A7A714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33.0</w:t>
                  </w:r>
                </w:p>
              </w:tc>
            </w:tr>
            <w:tr w14:paraId="2968D3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0E1D32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16</w:t>
                  </w:r>
                </w:p>
              </w:tc>
              <w:tc>
                <w:tcPr>
                  <w:tcW w:w="0" w:type="auto"/>
                  <w:shd w:val="clear" w:color="auto" w:fill="auto"/>
                  <w:vAlign w:val="center"/>
                </w:tcPr>
                <w:p w14:paraId="1A02CD8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河南聚弘建设工程有限公司</w:t>
                  </w:r>
                </w:p>
              </w:tc>
              <w:tc>
                <w:tcPr>
                  <w:tcW w:w="0" w:type="auto"/>
                  <w:shd w:val="clear" w:color="auto" w:fill="auto"/>
                  <w:vAlign w:val="center"/>
                </w:tcPr>
                <w:p w14:paraId="1830D4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0" w:type="auto"/>
                  <w:shd w:val="clear" w:color="auto" w:fill="auto"/>
                  <w:vAlign w:val="center"/>
                </w:tcPr>
                <w:p w14:paraId="515F94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30.0</w:t>
                  </w:r>
                </w:p>
              </w:tc>
              <w:tc>
                <w:tcPr>
                  <w:tcW w:w="0" w:type="auto"/>
                  <w:shd w:val="clear" w:color="auto" w:fill="auto"/>
                  <w:vAlign w:val="center"/>
                </w:tcPr>
                <w:p w14:paraId="1A0CD8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35.8</w:t>
                  </w:r>
                </w:p>
              </w:tc>
              <w:tc>
                <w:tcPr>
                  <w:tcW w:w="0" w:type="auto"/>
                  <w:shd w:val="clear" w:color="auto" w:fill="auto"/>
                  <w:vAlign w:val="center"/>
                </w:tcPr>
                <w:p w14:paraId="0C99651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7D3911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331F91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895F76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17</w:t>
                  </w:r>
                </w:p>
              </w:tc>
              <w:tc>
                <w:tcPr>
                  <w:tcW w:w="0" w:type="auto"/>
                  <w:shd w:val="clear" w:color="auto" w:fill="auto"/>
                  <w:vAlign w:val="center"/>
                </w:tcPr>
                <w:p w14:paraId="7F8A659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河南尊港建筑工程有限公司</w:t>
                  </w:r>
                </w:p>
              </w:tc>
              <w:tc>
                <w:tcPr>
                  <w:tcW w:w="0" w:type="auto"/>
                  <w:shd w:val="clear" w:color="auto" w:fill="auto"/>
                  <w:vAlign w:val="center"/>
                </w:tcPr>
                <w:p w14:paraId="0470ED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32.7</w:t>
                  </w:r>
                </w:p>
              </w:tc>
              <w:tc>
                <w:tcPr>
                  <w:tcW w:w="0" w:type="auto"/>
                  <w:shd w:val="clear" w:color="auto" w:fill="auto"/>
                  <w:vAlign w:val="center"/>
                </w:tcPr>
                <w:p w14:paraId="6533433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31.0</w:t>
                  </w:r>
                </w:p>
              </w:tc>
              <w:tc>
                <w:tcPr>
                  <w:tcW w:w="0" w:type="auto"/>
                  <w:shd w:val="clear" w:color="auto" w:fill="auto"/>
                  <w:vAlign w:val="center"/>
                </w:tcPr>
                <w:p w14:paraId="22F8DCA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35.5</w:t>
                  </w:r>
                </w:p>
              </w:tc>
              <w:tc>
                <w:tcPr>
                  <w:tcW w:w="0" w:type="auto"/>
                  <w:shd w:val="clear" w:color="auto" w:fill="auto"/>
                  <w:vAlign w:val="center"/>
                </w:tcPr>
                <w:p w14:paraId="5024F6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563806A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7DF882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17CBC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18</w:t>
                  </w:r>
                </w:p>
              </w:tc>
              <w:tc>
                <w:tcPr>
                  <w:tcW w:w="0" w:type="auto"/>
                  <w:shd w:val="clear" w:color="auto" w:fill="auto"/>
                  <w:vAlign w:val="center"/>
                </w:tcPr>
                <w:p w14:paraId="2F16CA9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河南鑫豪建设工程有限公司</w:t>
                  </w:r>
                </w:p>
              </w:tc>
              <w:tc>
                <w:tcPr>
                  <w:tcW w:w="0" w:type="auto"/>
                  <w:shd w:val="clear" w:color="auto" w:fill="auto"/>
                  <w:vAlign w:val="center"/>
                </w:tcPr>
                <w:p w14:paraId="79087E9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31.7</w:t>
                  </w:r>
                </w:p>
              </w:tc>
              <w:tc>
                <w:tcPr>
                  <w:tcW w:w="0" w:type="auto"/>
                  <w:shd w:val="clear" w:color="auto" w:fill="auto"/>
                  <w:vAlign w:val="center"/>
                </w:tcPr>
                <w:p w14:paraId="36D1F1E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30.5</w:t>
                  </w:r>
                </w:p>
              </w:tc>
              <w:tc>
                <w:tcPr>
                  <w:tcW w:w="0" w:type="auto"/>
                  <w:shd w:val="clear" w:color="auto" w:fill="auto"/>
                  <w:vAlign w:val="center"/>
                </w:tcPr>
                <w:p w14:paraId="4B7BB10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35.7</w:t>
                  </w:r>
                </w:p>
              </w:tc>
              <w:tc>
                <w:tcPr>
                  <w:tcW w:w="0" w:type="auto"/>
                  <w:shd w:val="clear" w:color="auto" w:fill="auto"/>
                  <w:vAlign w:val="center"/>
                </w:tcPr>
                <w:p w14:paraId="2DC5DD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32.9</w:t>
                  </w:r>
                </w:p>
              </w:tc>
              <w:tc>
                <w:tcPr>
                  <w:tcW w:w="0" w:type="auto"/>
                  <w:shd w:val="clear" w:color="auto" w:fill="auto"/>
                  <w:vAlign w:val="center"/>
                </w:tcPr>
                <w:p w14:paraId="6DDBF60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r w14:paraId="04FDEE9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502D3B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19</w:t>
                  </w:r>
                </w:p>
              </w:tc>
              <w:tc>
                <w:tcPr>
                  <w:tcW w:w="0" w:type="auto"/>
                  <w:shd w:val="clear" w:color="auto" w:fill="auto"/>
                  <w:vAlign w:val="center"/>
                </w:tcPr>
                <w:p w14:paraId="145DBA0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河南中纬建筑工程有限公司</w:t>
                  </w:r>
                </w:p>
              </w:tc>
              <w:tc>
                <w:tcPr>
                  <w:tcW w:w="0" w:type="auto"/>
                  <w:shd w:val="clear" w:color="auto" w:fill="auto"/>
                  <w:vAlign w:val="center"/>
                </w:tcPr>
                <w:p w14:paraId="2668078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32.2</w:t>
                  </w:r>
                </w:p>
              </w:tc>
              <w:tc>
                <w:tcPr>
                  <w:tcW w:w="0" w:type="auto"/>
                  <w:shd w:val="clear" w:color="auto" w:fill="auto"/>
                  <w:vAlign w:val="center"/>
                </w:tcPr>
                <w:p w14:paraId="53CA771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c>
                <w:tcPr>
                  <w:tcW w:w="0" w:type="auto"/>
                  <w:shd w:val="clear" w:color="auto" w:fill="auto"/>
                  <w:vAlign w:val="center"/>
                </w:tcPr>
                <w:p w14:paraId="5280D2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35.6</w:t>
                  </w:r>
                </w:p>
              </w:tc>
              <w:tc>
                <w:tcPr>
                  <w:tcW w:w="0" w:type="auto"/>
                  <w:shd w:val="clear" w:color="auto" w:fill="auto"/>
                  <w:vAlign w:val="center"/>
                </w:tcPr>
                <w:p w14:paraId="5D47347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33.9</w:t>
                  </w:r>
                </w:p>
              </w:tc>
              <w:tc>
                <w:tcPr>
                  <w:tcW w:w="0" w:type="auto"/>
                  <w:shd w:val="clear" w:color="auto" w:fill="auto"/>
                  <w:vAlign w:val="center"/>
                </w:tcPr>
                <w:p w14:paraId="453C17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32.0</w:t>
                  </w:r>
                </w:p>
              </w:tc>
            </w:tr>
          </w:tbl>
          <w:p w14:paraId="74C1CB01">
            <w:pPr>
              <w:jc w:val="center"/>
              <w:rPr>
                <w:rFonts w:hint="eastAsia" w:ascii="仿宋" w:hAnsi="仿宋" w:eastAsia="仿宋" w:cs="仿宋"/>
                <w:sz w:val="32"/>
                <w:szCs w:val="32"/>
              </w:rPr>
            </w:pPr>
          </w:p>
        </w:tc>
      </w:tr>
      <w:tr w14:paraId="08E22B03">
        <w:tblPrEx>
          <w:tblCellMar>
            <w:top w:w="15" w:type="dxa"/>
            <w:left w:w="15" w:type="dxa"/>
            <w:bottom w:w="15" w:type="dxa"/>
            <w:right w:w="15" w:type="dxa"/>
          </w:tblCellMar>
        </w:tblPrEx>
        <w:trPr>
          <w:tblCellSpacing w:w="15" w:type="dxa"/>
          <w:jc w:val="center"/>
        </w:trPr>
        <w:tc>
          <w:tcPr>
            <w:tcW w:w="13410" w:type="dxa"/>
            <w:gridSpan w:val="2"/>
            <w:vAlign w:val="center"/>
          </w:tcPr>
          <w:p w14:paraId="62349B87">
            <w:pPr>
              <w:keepNext w:val="0"/>
              <w:keepLines w:val="0"/>
              <w:widowControl/>
              <w:suppressLineNumbers w:val="0"/>
              <w:spacing w:line="25" w:lineRule="atLeast"/>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2.8、所有投标人总得分情况</w:t>
            </w:r>
          </w:p>
        </w:tc>
      </w:tr>
      <w:tr w14:paraId="6375E864">
        <w:tblPrEx>
          <w:tblCellMar>
            <w:top w:w="15" w:type="dxa"/>
            <w:left w:w="15" w:type="dxa"/>
            <w:bottom w:w="15" w:type="dxa"/>
            <w:right w:w="15" w:type="dxa"/>
          </w:tblCellMar>
        </w:tblPrEx>
        <w:trPr>
          <w:tblCellSpacing w:w="15" w:type="dxa"/>
          <w:jc w:val="center"/>
        </w:trPr>
        <w:tc>
          <w:tcPr>
            <w:tcW w:w="13410" w:type="dxa"/>
            <w:gridSpan w:val="2"/>
            <w:vAlign w:val="center"/>
          </w:tcPr>
          <w:tbl>
            <w:tblPr>
              <w:tblStyle w:val="2"/>
              <w:tblW w:w="13275"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00"/>
              <w:gridCol w:w="6675"/>
              <w:gridCol w:w="3000"/>
              <w:gridCol w:w="3000"/>
            </w:tblGrid>
            <w:tr w14:paraId="1C46DA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600" w:type="dxa"/>
                  <w:shd w:val="clear" w:color="auto" w:fill="auto"/>
                  <w:vAlign w:val="center"/>
                </w:tcPr>
                <w:p w14:paraId="5299582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序号</w:t>
                  </w:r>
                </w:p>
              </w:tc>
              <w:tc>
                <w:tcPr>
                  <w:tcW w:w="0" w:type="auto"/>
                  <w:shd w:val="clear" w:color="auto" w:fill="auto"/>
                  <w:vAlign w:val="center"/>
                </w:tcPr>
                <w:p w14:paraId="1EAB51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投标人名称</w:t>
                  </w:r>
                </w:p>
              </w:tc>
              <w:tc>
                <w:tcPr>
                  <w:tcW w:w="3000" w:type="dxa"/>
                  <w:shd w:val="clear" w:color="auto" w:fill="auto"/>
                  <w:vAlign w:val="center"/>
                </w:tcPr>
                <w:p w14:paraId="5B2D18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报价得分</w:t>
                  </w:r>
                </w:p>
              </w:tc>
              <w:tc>
                <w:tcPr>
                  <w:tcW w:w="3000" w:type="dxa"/>
                  <w:shd w:val="clear" w:color="auto" w:fill="auto"/>
                  <w:vAlign w:val="center"/>
                </w:tcPr>
                <w:p w14:paraId="361E82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总得分</w:t>
                  </w:r>
                </w:p>
              </w:tc>
            </w:tr>
            <w:tr w14:paraId="6A24720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8E825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 </w:t>
                  </w:r>
                </w:p>
              </w:tc>
              <w:tc>
                <w:tcPr>
                  <w:tcW w:w="0" w:type="auto"/>
                  <w:shd w:val="clear" w:color="auto" w:fill="auto"/>
                  <w:vAlign w:val="center"/>
                </w:tcPr>
                <w:p w14:paraId="27C202CC">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河南泰列建筑工程有限公司 </w:t>
                  </w:r>
                </w:p>
              </w:tc>
              <w:tc>
                <w:tcPr>
                  <w:tcW w:w="0" w:type="auto"/>
                  <w:shd w:val="clear" w:color="auto" w:fill="auto"/>
                  <w:vAlign w:val="center"/>
                </w:tcPr>
                <w:p w14:paraId="3DB80A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49.73 </w:t>
                  </w:r>
                </w:p>
              </w:tc>
              <w:tc>
                <w:tcPr>
                  <w:tcW w:w="0" w:type="auto"/>
                  <w:shd w:val="clear" w:color="auto" w:fill="auto"/>
                  <w:vAlign w:val="center"/>
                </w:tcPr>
                <w:p w14:paraId="4B521F2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90.13 </w:t>
                  </w:r>
                </w:p>
              </w:tc>
            </w:tr>
            <w:tr w14:paraId="70D5D3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7AC6CEF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2 </w:t>
                  </w:r>
                </w:p>
              </w:tc>
              <w:tc>
                <w:tcPr>
                  <w:tcW w:w="0" w:type="auto"/>
                  <w:shd w:val="clear" w:color="auto" w:fill="auto"/>
                  <w:vAlign w:val="center"/>
                </w:tcPr>
                <w:p w14:paraId="1017C0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河南桐辉路桥工程有限公司 </w:t>
                  </w:r>
                </w:p>
              </w:tc>
              <w:tc>
                <w:tcPr>
                  <w:tcW w:w="0" w:type="auto"/>
                  <w:shd w:val="clear" w:color="auto" w:fill="auto"/>
                  <w:vAlign w:val="center"/>
                </w:tcPr>
                <w:p w14:paraId="522724E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49.21 </w:t>
                  </w:r>
                </w:p>
              </w:tc>
              <w:tc>
                <w:tcPr>
                  <w:tcW w:w="0" w:type="auto"/>
                  <w:shd w:val="clear" w:color="auto" w:fill="auto"/>
                  <w:vAlign w:val="center"/>
                </w:tcPr>
                <w:p w14:paraId="1CD7733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90.47 </w:t>
                  </w:r>
                </w:p>
              </w:tc>
            </w:tr>
            <w:tr w14:paraId="1ED3BD8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180A8D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3 </w:t>
                  </w:r>
                </w:p>
              </w:tc>
              <w:tc>
                <w:tcPr>
                  <w:tcW w:w="0" w:type="auto"/>
                  <w:shd w:val="clear" w:color="auto" w:fill="auto"/>
                  <w:vAlign w:val="center"/>
                </w:tcPr>
                <w:p w14:paraId="29B979A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河南承拓建筑工程有限公司 </w:t>
                  </w:r>
                </w:p>
              </w:tc>
              <w:tc>
                <w:tcPr>
                  <w:tcW w:w="0" w:type="auto"/>
                  <w:shd w:val="clear" w:color="auto" w:fill="auto"/>
                  <w:vAlign w:val="center"/>
                </w:tcPr>
                <w:p w14:paraId="6B6299C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49.85 </w:t>
                  </w:r>
                </w:p>
              </w:tc>
              <w:tc>
                <w:tcPr>
                  <w:tcW w:w="0" w:type="auto"/>
                  <w:shd w:val="clear" w:color="auto" w:fill="auto"/>
                  <w:vAlign w:val="center"/>
                </w:tcPr>
                <w:p w14:paraId="26DD35C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90.21 </w:t>
                  </w:r>
                </w:p>
              </w:tc>
            </w:tr>
            <w:tr w14:paraId="1C25E8D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C79D65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 </w:t>
                  </w:r>
                </w:p>
              </w:tc>
              <w:tc>
                <w:tcPr>
                  <w:tcW w:w="0" w:type="auto"/>
                  <w:shd w:val="clear" w:color="auto" w:fill="auto"/>
                  <w:vAlign w:val="center"/>
                </w:tcPr>
                <w:p w14:paraId="544A21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河南叁陆零工程技术有限公司 </w:t>
                  </w:r>
                </w:p>
              </w:tc>
              <w:tc>
                <w:tcPr>
                  <w:tcW w:w="0" w:type="auto"/>
                  <w:shd w:val="clear" w:color="auto" w:fill="auto"/>
                  <w:vAlign w:val="center"/>
                </w:tcPr>
                <w:p w14:paraId="6B6E767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48.25 </w:t>
                  </w:r>
                </w:p>
              </w:tc>
              <w:tc>
                <w:tcPr>
                  <w:tcW w:w="0" w:type="auto"/>
                  <w:shd w:val="clear" w:color="auto" w:fill="auto"/>
                  <w:vAlign w:val="center"/>
                </w:tcPr>
                <w:p w14:paraId="1CA1D1A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88.59 </w:t>
                  </w:r>
                </w:p>
              </w:tc>
            </w:tr>
            <w:tr w14:paraId="1DA98F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326413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 </w:t>
                  </w:r>
                </w:p>
              </w:tc>
              <w:tc>
                <w:tcPr>
                  <w:tcW w:w="0" w:type="auto"/>
                  <w:shd w:val="clear" w:color="auto" w:fill="auto"/>
                  <w:vAlign w:val="center"/>
                </w:tcPr>
                <w:p w14:paraId="2E6AFBE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河南省莱邦建设工程有限公司 </w:t>
                  </w:r>
                </w:p>
              </w:tc>
              <w:tc>
                <w:tcPr>
                  <w:tcW w:w="0" w:type="auto"/>
                  <w:shd w:val="clear" w:color="auto" w:fill="auto"/>
                  <w:vAlign w:val="center"/>
                </w:tcPr>
                <w:p w14:paraId="3F6878A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49.36 </w:t>
                  </w:r>
                </w:p>
              </w:tc>
              <w:tc>
                <w:tcPr>
                  <w:tcW w:w="0" w:type="auto"/>
                  <w:shd w:val="clear" w:color="auto" w:fill="auto"/>
                  <w:vAlign w:val="center"/>
                </w:tcPr>
                <w:p w14:paraId="3777838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90.28 </w:t>
                  </w:r>
                </w:p>
              </w:tc>
            </w:tr>
            <w:tr w14:paraId="5DF59D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00FBB9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6 </w:t>
                  </w:r>
                </w:p>
              </w:tc>
              <w:tc>
                <w:tcPr>
                  <w:tcW w:w="0" w:type="auto"/>
                  <w:shd w:val="clear" w:color="auto" w:fill="auto"/>
                  <w:vAlign w:val="center"/>
                </w:tcPr>
                <w:p w14:paraId="7DFD59E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河南业泉建设工程有限公司 </w:t>
                  </w:r>
                </w:p>
              </w:tc>
              <w:tc>
                <w:tcPr>
                  <w:tcW w:w="0" w:type="auto"/>
                  <w:shd w:val="clear" w:color="auto" w:fill="auto"/>
                  <w:vAlign w:val="center"/>
                </w:tcPr>
                <w:p w14:paraId="648CEAA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49.29 </w:t>
                  </w:r>
                </w:p>
              </w:tc>
              <w:tc>
                <w:tcPr>
                  <w:tcW w:w="0" w:type="auto"/>
                  <w:shd w:val="clear" w:color="auto" w:fill="auto"/>
                  <w:vAlign w:val="center"/>
                </w:tcPr>
                <w:p w14:paraId="37D8CA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89.35 </w:t>
                  </w:r>
                </w:p>
              </w:tc>
            </w:tr>
            <w:tr w14:paraId="6E202D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5A20204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7 </w:t>
                  </w:r>
                </w:p>
              </w:tc>
              <w:tc>
                <w:tcPr>
                  <w:tcW w:w="0" w:type="auto"/>
                  <w:shd w:val="clear" w:color="auto" w:fill="auto"/>
                  <w:vAlign w:val="center"/>
                </w:tcPr>
                <w:p w14:paraId="00ED459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河南聪莱建设工程有限公司 </w:t>
                  </w:r>
                </w:p>
              </w:tc>
              <w:tc>
                <w:tcPr>
                  <w:tcW w:w="0" w:type="auto"/>
                  <w:shd w:val="clear" w:color="auto" w:fill="auto"/>
                  <w:vAlign w:val="center"/>
                </w:tcPr>
                <w:p w14:paraId="7ED211F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49.77 </w:t>
                  </w:r>
                </w:p>
              </w:tc>
              <w:tc>
                <w:tcPr>
                  <w:tcW w:w="0" w:type="auto"/>
                  <w:shd w:val="clear" w:color="auto" w:fill="auto"/>
                  <w:vAlign w:val="center"/>
                </w:tcPr>
                <w:p w14:paraId="691FFAE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90.31 </w:t>
                  </w:r>
                </w:p>
              </w:tc>
            </w:tr>
            <w:tr w14:paraId="0FE5AAE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4A89B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 </w:t>
                  </w:r>
                </w:p>
              </w:tc>
              <w:tc>
                <w:tcPr>
                  <w:tcW w:w="0" w:type="auto"/>
                  <w:shd w:val="clear" w:color="auto" w:fill="auto"/>
                  <w:vAlign w:val="center"/>
                </w:tcPr>
                <w:p w14:paraId="501E88B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河南嵩润建设工程有限公司 </w:t>
                  </w:r>
                </w:p>
              </w:tc>
              <w:tc>
                <w:tcPr>
                  <w:tcW w:w="0" w:type="auto"/>
                  <w:shd w:val="clear" w:color="auto" w:fill="auto"/>
                  <w:vAlign w:val="center"/>
                </w:tcPr>
                <w:p w14:paraId="79499A8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49.75 </w:t>
                  </w:r>
                </w:p>
              </w:tc>
              <w:tc>
                <w:tcPr>
                  <w:tcW w:w="0" w:type="auto"/>
                  <w:shd w:val="clear" w:color="auto" w:fill="auto"/>
                  <w:vAlign w:val="center"/>
                </w:tcPr>
                <w:p w14:paraId="36C6A9C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90.39 </w:t>
                  </w:r>
                </w:p>
              </w:tc>
            </w:tr>
            <w:tr w14:paraId="7C71EC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7AA0F47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 </w:t>
                  </w:r>
                </w:p>
              </w:tc>
              <w:tc>
                <w:tcPr>
                  <w:tcW w:w="0" w:type="auto"/>
                  <w:shd w:val="clear" w:color="auto" w:fill="auto"/>
                  <w:vAlign w:val="center"/>
                </w:tcPr>
                <w:p w14:paraId="55D63B8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河南雄晨建设工程有限公司 </w:t>
                  </w:r>
                </w:p>
              </w:tc>
              <w:tc>
                <w:tcPr>
                  <w:tcW w:w="0" w:type="auto"/>
                  <w:shd w:val="clear" w:color="auto" w:fill="auto"/>
                  <w:vAlign w:val="center"/>
                </w:tcPr>
                <w:p w14:paraId="55EE279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49.29 </w:t>
                  </w:r>
                </w:p>
              </w:tc>
              <w:tc>
                <w:tcPr>
                  <w:tcW w:w="0" w:type="auto"/>
                  <w:shd w:val="clear" w:color="auto" w:fill="auto"/>
                  <w:vAlign w:val="center"/>
                </w:tcPr>
                <w:p w14:paraId="79D6CED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90.01 </w:t>
                  </w:r>
                </w:p>
              </w:tc>
            </w:tr>
            <w:tr w14:paraId="5F9B88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190E700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10 </w:t>
                  </w:r>
                </w:p>
              </w:tc>
              <w:tc>
                <w:tcPr>
                  <w:tcW w:w="0" w:type="auto"/>
                  <w:shd w:val="clear" w:color="auto" w:fill="auto"/>
                  <w:vAlign w:val="center"/>
                </w:tcPr>
                <w:p w14:paraId="1A4F2F7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河南煌坤建设工程有限公司 </w:t>
                  </w:r>
                </w:p>
              </w:tc>
              <w:tc>
                <w:tcPr>
                  <w:tcW w:w="0" w:type="auto"/>
                  <w:shd w:val="clear" w:color="auto" w:fill="auto"/>
                  <w:vAlign w:val="center"/>
                </w:tcPr>
                <w:p w14:paraId="3671537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49.18 </w:t>
                  </w:r>
                </w:p>
              </w:tc>
              <w:tc>
                <w:tcPr>
                  <w:tcW w:w="0" w:type="auto"/>
                  <w:shd w:val="clear" w:color="auto" w:fill="auto"/>
                  <w:vAlign w:val="center"/>
                </w:tcPr>
                <w:p w14:paraId="42DCEFD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89.92 </w:t>
                  </w:r>
                </w:p>
              </w:tc>
            </w:tr>
            <w:tr w14:paraId="720C2D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93FDCF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11 </w:t>
                  </w:r>
                </w:p>
              </w:tc>
              <w:tc>
                <w:tcPr>
                  <w:tcW w:w="0" w:type="auto"/>
                  <w:shd w:val="clear" w:color="auto" w:fill="auto"/>
                  <w:vAlign w:val="center"/>
                </w:tcPr>
                <w:p w14:paraId="4A06ECC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河南九润建设工程有限公司 </w:t>
                  </w:r>
                </w:p>
              </w:tc>
              <w:tc>
                <w:tcPr>
                  <w:tcW w:w="0" w:type="auto"/>
                  <w:shd w:val="clear" w:color="auto" w:fill="auto"/>
                  <w:vAlign w:val="center"/>
                </w:tcPr>
                <w:p w14:paraId="36EC871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49.04 </w:t>
                  </w:r>
                </w:p>
              </w:tc>
              <w:tc>
                <w:tcPr>
                  <w:tcW w:w="0" w:type="auto"/>
                  <w:shd w:val="clear" w:color="auto" w:fill="auto"/>
                  <w:vAlign w:val="center"/>
                </w:tcPr>
                <w:p w14:paraId="77538C25">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89.36 </w:t>
                  </w:r>
                </w:p>
              </w:tc>
            </w:tr>
            <w:tr w14:paraId="217C32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19A833F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12 </w:t>
                  </w:r>
                </w:p>
              </w:tc>
              <w:tc>
                <w:tcPr>
                  <w:tcW w:w="0" w:type="auto"/>
                  <w:shd w:val="clear" w:color="auto" w:fill="auto"/>
                  <w:vAlign w:val="center"/>
                </w:tcPr>
                <w:p w14:paraId="02E0C46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河南恒森建筑工程有限公司 </w:t>
                  </w:r>
                </w:p>
              </w:tc>
              <w:tc>
                <w:tcPr>
                  <w:tcW w:w="0" w:type="auto"/>
                  <w:shd w:val="clear" w:color="auto" w:fill="auto"/>
                  <w:vAlign w:val="center"/>
                </w:tcPr>
                <w:p w14:paraId="35B2027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49.95 </w:t>
                  </w:r>
                </w:p>
              </w:tc>
              <w:tc>
                <w:tcPr>
                  <w:tcW w:w="0" w:type="auto"/>
                  <w:shd w:val="clear" w:color="auto" w:fill="auto"/>
                  <w:vAlign w:val="center"/>
                </w:tcPr>
                <w:p w14:paraId="1CF471C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90.89 </w:t>
                  </w:r>
                </w:p>
              </w:tc>
            </w:tr>
            <w:tr w14:paraId="412FA5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38B441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13 </w:t>
                  </w:r>
                </w:p>
              </w:tc>
              <w:tc>
                <w:tcPr>
                  <w:tcW w:w="0" w:type="auto"/>
                  <w:shd w:val="clear" w:color="auto" w:fill="auto"/>
                  <w:vAlign w:val="center"/>
                </w:tcPr>
                <w:p w14:paraId="59C2A14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登封市林盛建筑维修有限公司 </w:t>
                  </w:r>
                </w:p>
              </w:tc>
              <w:tc>
                <w:tcPr>
                  <w:tcW w:w="0" w:type="auto"/>
                  <w:shd w:val="clear" w:color="auto" w:fill="auto"/>
                  <w:vAlign w:val="center"/>
                </w:tcPr>
                <w:p w14:paraId="62A76C6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49.73 </w:t>
                  </w:r>
                </w:p>
              </w:tc>
              <w:tc>
                <w:tcPr>
                  <w:tcW w:w="0" w:type="auto"/>
                  <w:shd w:val="clear" w:color="auto" w:fill="auto"/>
                  <w:vAlign w:val="center"/>
                </w:tcPr>
                <w:p w14:paraId="6312C3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90.87 </w:t>
                  </w:r>
                </w:p>
              </w:tc>
            </w:tr>
            <w:tr w14:paraId="563882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5E9DC5B">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14 </w:t>
                  </w:r>
                </w:p>
              </w:tc>
              <w:tc>
                <w:tcPr>
                  <w:tcW w:w="0" w:type="auto"/>
                  <w:shd w:val="clear" w:color="auto" w:fill="auto"/>
                  <w:vAlign w:val="center"/>
                </w:tcPr>
                <w:p w14:paraId="06E8732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河南东企建筑工程有限公司 </w:t>
                  </w:r>
                </w:p>
              </w:tc>
              <w:tc>
                <w:tcPr>
                  <w:tcW w:w="0" w:type="auto"/>
                  <w:shd w:val="clear" w:color="auto" w:fill="auto"/>
                  <w:vAlign w:val="center"/>
                </w:tcPr>
                <w:p w14:paraId="10F0922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49.13 </w:t>
                  </w:r>
                </w:p>
              </w:tc>
              <w:tc>
                <w:tcPr>
                  <w:tcW w:w="0" w:type="auto"/>
                  <w:shd w:val="clear" w:color="auto" w:fill="auto"/>
                  <w:vAlign w:val="center"/>
                </w:tcPr>
                <w:p w14:paraId="4A771AF3">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89.81 </w:t>
                  </w:r>
                </w:p>
              </w:tc>
            </w:tr>
            <w:tr w14:paraId="3D5184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5630CE4">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15 </w:t>
                  </w:r>
                </w:p>
              </w:tc>
              <w:tc>
                <w:tcPr>
                  <w:tcW w:w="0" w:type="auto"/>
                  <w:shd w:val="clear" w:color="auto" w:fill="auto"/>
                  <w:vAlign w:val="center"/>
                </w:tcPr>
                <w:p w14:paraId="07E4B5D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河南谆策建筑工程有限公司 </w:t>
                  </w:r>
                </w:p>
              </w:tc>
              <w:tc>
                <w:tcPr>
                  <w:tcW w:w="0" w:type="auto"/>
                  <w:shd w:val="clear" w:color="auto" w:fill="auto"/>
                  <w:vAlign w:val="center"/>
                </w:tcPr>
                <w:p w14:paraId="150A97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50.0 </w:t>
                  </w:r>
                </w:p>
              </w:tc>
              <w:tc>
                <w:tcPr>
                  <w:tcW w:w="0" w:type="auto"/>
                  <w:shd w:val="clear" w:color="auto" w:fill="auto"/>
                  <w:vAlign w:val="center"/>
                </w:tcPr>
                <w:p w14:paraId="67DC682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90.46 </w:t>
                  </w:r>
                </w:p>
              </w:tc>
            </w:tr>
            <w:tr w14:paraId="554B89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8FB035A">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16 </w:t>
                  </w:r>
                </w:p>
              </w:tc>
              <w:tc>
                <w:tcPr>
                  <w:tcW w:w="0" w:type="auto"/>
                  <w:shd w:val="clear" w:color="auto" w:fill="auto"/>
                  <w:vAlign w:val="center"/>
                </w:tcPr>
                <w:p w14:paraId="2049B348">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河南聚弘建设工程有限公司 </w:t>
                  </w:r>
                </w:p>
              </w:tc>
              <w:tc>
                <w:tcPr>
                  <w:tcW w:w="0" w:type="auto"/>
                  <w:shd w:val="clear" w:color="auto" w:fill="auto"/>
                  <w:vAlign w:val="center"/>
                </w:tcPr>
                <w:p w14:paraId="654C97D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49.72 </w:t>
                  </w:r>
                </w:p>
              </w:tc>
              <w:tc>
                <w:tcPr>
                  <w:tcW w:w="0" w:type="auto"/>
                  <w:shd w:val="clear" w:color="auto" w:fill="auto"/>
                  <w:vAlign w:val="center"/>
                </w:tcPr>
                <w:p w14:paraId="2B801CC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90.28 </w:t>
                  </w:r>
                </w:p>
              </w:tc>
            </w:tr>
            <w:tr w14:paraId="7C3840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0A884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17 </w:t>
                  </w:r>
                </w:p>
              </w:tc>
              <w:tc>
                <w:tcPr>
                  <w:tcW w:w="0" w:type="auto"/>
                  <w:shd w:val="clear" w:color="auto" w:fill="auto"/>
                  <w:vAlign w:val="center"/>
                </w:tcPr>
                <w:p w14:paraId="4968C781">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河南尊港建筑工程有限公司 </w:t>
                  </w:r>
                </w:p>
              </w:tc>
              <w:tc>
                <w:tcPr>
                  <w:tcW w:w="0" w:type="auto"/>
                  <w:shd w:val="clear" w:color="auto" w:fill="auto"/>
                  <w:vAlign w:val="center"/>
                </w:tcPr>
                <w:p w14:paraId="4A19720D">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49.49 </w:t>
                  </w:r>
                </w:p>
              </w:tc>
              <w:tc>
                <w:tcPr>
                  <w:tcW w:w="0" w:type="auto"/>
                  <w:shd w:val="clear" w:color="auto" w:fill="auto"/>
                  <w:vAlign w:val="center"/>
                </w:tcPr>
                <w:p w14:paraId="1E03B239">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90.35 </w:t>
                  </w:r>
                </w:p>
              </w:tc>
            </w:tr>
            <w:tr w14:paraId="4DE690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682E80B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18 </w:t>
                  </w:r>
                </w:p>
              </w:tc>
              <w:tc>
                <w:tcPr>
                  <w:tcW w:w="0" w:type="auto"/>
                  <w:shd w:val="clear" w:color="auto" w:fill="auto"/>
                  <w:vAlign w:val="center"/>
                </w:tcPr>
                <w:p w14:paraId="4A4CE7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河南鑫豪建设工程有限公司 </w:t>
                  </w:r>
                </w:p>
              </w:tc>
              <w:tc>
                <w:tcPr>
                  <w:tcW w:w="0" w:type="auto"/>
                  <w:shd w:val="clear" w:color="auto" w:fill="auto"/>
                  <w:vAlign w:val="center"/>
                </w:tcPr>
                <w:p w14:paraId="41745567">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49.36 </w:t>
                  </w:r>
                </w:p>
              </w:tc>
              <w:tc>
                <w:tcPr>
                  <w:tcW w:w="0" w:type="auto"/>
                  <w:shd w:val="clear" w:color="auto" w:fill="auto"/>
                  <w:vAlign w:val="center"/>
                </w:tcPr>
                <w:p w14:paraId="3CC70F00">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90.14 </w:t>
                  </w:r>
                </w:p>
              </w:tc>
            </w:tr>
            <w:tr w14:paraId="0EEFBD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33C199BF">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19 </w:t>
                  </w:r>
                </w:p>
              </w:tc>
              <w:tc>
                <w:tcPr>
                  <w:tcW w:w="0" w:type="auto"/>
                  <w:shd w:val="clear" w:color="auto" w:fill="auto"/>
                  <w:vAlign w:val="center"/>
                </w:tcPr>
                <w:p w14:paraId="312E48FE">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河南中纬建筑工程有限公司 </w:t>
                  </w:r>
                </w:p>
              </w:tc>
              <w:tc>
                <w:tcPr>
                  <w:tcW w:w="0" w:type="auto"/>
                  <w:shd w:val="clear" w:color="auto" w:fill="auto"/>
                  <w:vAlign w:val="center"/>
                </w:tcPr>
                <w:p w14:paraId="6C33A4C6">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48.61 </w:t>
                  </w:r>
                </w:p>
              </w:tc>
              <w:tc>
                <w:tcPr>
                  <w:tcW w:w="0" w:type="auto"/>
                  <w:shd w:val="clear" w:color="auto" w:fill="auto"/>
                  <w:vAlign w:val="center"/>
                </w:tcPr>
                <w:p w14:paraId="7E429B52">
                  <w:pPr>
                    <w:keepNext w:val="0"/>
                    <w:keepLines w:val="0"/>
                    <w:widowControl/>
                    <w:suppressLineNumbers w:val="0"/>
                    <w:jc w:val="center"/>
                    <w:rPr>
                      <w:rFonts w:hint="eastAsia" w:ascii="仿宋" w:hAnsi="仿宋" w:eastAsia="仿宋" w:cs="仿宋"/>
                      <w:sz w:val="32"/>
                      <w:szCs w:val="32"/>
                    </w:rPr>
                  </w:pPr>
                  <w:r>
                    <w:rPr>
                      <w:rFonts w:hint="eastAsia" w:ascii="仿宋" w:hAnsi="仿宋" w:eastAsia="仿宋" w:cs="仿宋"/>
                      <w:kern w:val="0"/>
                      <w:sz w:val="32"/>
                      <w:szCs w:val="32"/>
                      <w:lang w:val="en-US" w:eastAsia="zh-CN" w:bidi="ar"/>
                    </w:rPr>
                    <w:t xml:space="preserve">89.83 </w:t>
                  </w:r>
                </w:p>
              </w:tc>
            </w:tr>
          </w:tbl>
          <w:p w14:paraId="2168DE9A">
            <w:pPr>
              <w:jc w:val="both"/>
              <w:rPr>
                <w:rFonts w:hint="eastAsia" w:ascii="仿宋" w:hAnsi="仿宋" w:eastAsia="仿宋" w:cs="仿宋"/>
                <w:sz w:val="32"/>
                <w:szCs w:val="32"/>
              </w:rPr>
            </w:pPr>
          </w:p>
        </w:tc>
      </w:tr>
      <w:tr w14:paraId="1F52B0B0">
        <w:tblPrEx>
          <w:tblCellMar>
            <w:top w:w="15" w:type="dxa"/>
            <w:left w:w="15" w:type="dxa"/>
            <w:bottom w:w="15" w:type="dxa"/>
            <w:right w:w="15" w:type="dxa"/>
          </w:tblCellMar>
        </w:tblPrEx>
        <w:trPr>
          <w:tblCellSpacing w:w="15" w:type="dxa"/>
          <w:jc w:val="center"/>
        </w:trPr>
        <w:tc>
          <w:tcPr>
            <w:tcW w:w="13410" w:type="dxa"/>
            <w:gridSpan w:val="2"/>
            <w:vAlign w:val="center"/>
          </w:tcPr>
          <w:p w14:paraId="1CB54E3F">
            <w:pPr>
              <w:keepNext w:val="0"/>
              <w:keepLines w:val="0"/>
              <w:widowControl/>
              <w:suppressLineNumbers w:val="0"/>
              <w:spacing w:line="25" w:lineRule="atLeast"/>
              <w:jc w:val="left"/>
              <w:rPr>
                <w:rFonts w:hint="eastAsia" w:ascii="仿宋" w:hAnsi="仿宋" w:eastAsia="仿宋" w:cs="仿宋"/>
                <w:sz w:val="32"/>
                <w:szCs w:val="32"/>
              </w:rPr>
            </w:pPr>
            <w:r>
              <w:rPr>
                <w:rFonts w:hint="eastAsia" w:ascii="仿宋" w:hAnsi="仿宋" w:eastAsia="仿宋" w:cs="仿宋"/>
                <w:b/>
                <w:kern w:val="0"/>
                <w:sz w:val="32"/>
                <w:szCs w:val="32"/>
              </w:rPr>
              <w:t>三、招标文件规定公示的其他内容</w:t>
            </w:r>
          </w:p>
        </w:tc>
      </w:tr>
      <w:tr w14:paraId="6B8BEEB7">
        <w:tblPrEx>
          <w:tblCellMar>
            <w:top w:w="15" w:type="dxa"/>
            <w:left w:w="15" w:type="dxa"/>
            <w:bottom w:w="15" w:type="dxa"/>
            <w:right w:w="15" w:type="dxa"/>
          </w:tblCellMar>
        </w:tblPrEx>
        <w:trPr>
          <w:tblCellSpacing w:w="15" w:type="dxa"/>
          <w:jc w:val="center"/>
        </w:trPr>
        <w:tc>
          <w:tcPr>
            <w:tcW w:w="13410" w:type="dxa"/>
            <w:gridSpan w:val="2"/>
            <w:vAlign w:val="center"/>
          </w:tcPr>
          <w:p w14:paraId="0E046E3B">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无此项内容</w:t>
            </w:r>
          </w:p>
        </w:tc>
      </w:tr>
      <w:tr w14:paraId="447DAE8A">
        <w:tblPrEx>
          <w:tblCellMar>
            <w:top w:w="15" w:type="dxa"/>
            <w:left w:w="15" w:type="dxa"/>
            <w:bottom w:w="15" w:type="dxa"/>
            <w:right w:w="15" w:type="dxa"/>
          </w:tblCellMar>
        </w:tblPrEx>
        <w:trPr>
          <w:tblCellSpacing w:w="15" w:type="dxa"/>
          <w:jc w:val="center"/>
        </w:trPr>
        <w:tc>
          <w:tcPr>
            <w:tcW w:w="13410" w:type="dxa"/>
            <w:gridSpan w:val="2"/>
            <w:vAlign w:val="center"/>
          </w:tcPr>
          <w:p w14:paraId="17D35879">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提出异议的渠道和方式</w:t>
            </w:r>
          </w:p>
          <w:p w14:paraId="5CF23133">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各投标人如有异议，可以在公示期内，按照《河南省公共资源交易异议和投诉处理暂行办法》（豫公管办〔2017〕24号）文件有关规定向招标人提出异议，招标人具体联系方式详见第六项。</w:t>
            </w:r>
          </w:p>
          <w:p w14:paraId="338C3ED5">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rPr>
              <w:t>监督部门</w:t>
            </w:r>
          </w:p>
          <w:p w14:paraId="2667961D">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监督单位（投诉受理单位）：登封市乡村振兴局项目科</w:t>
            </w:r>
          </w:p>
          <w:p w14:paraId="6D450A6C">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地址：登封市天中路与颍河路交叉口中禾商务广场 A 座 13 楼</w:t>
            </w:r>
          </w:p>
          <w:p w14:paraId="6FA3924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电话：0371-62887166</w:t>
            </w:r>
          </w:p>
          <w:p w14:paraId="01D9F724">
            <w:pPr>
              <w:ind w:firstLine="640" w:firstLineChars="200"/>
              <w:jc w:val="left"/>
              <w:rPr>
                <w:rFonts w:hint="eastAsia" w:ascii="仿宋" w:hAnsi="仿宋" w:eastAsia="仿宋" w:cs="仿宋"/>
                <w:color w:val="auto"/>
                <w:sz w:val="32"/>
                <w:szCs w:val="32"/>
                <w:lang w:val="en-US" w:eastAsia="zh-CN"/>
              </w:rPr>
            </w:pPr>
            <w:bookmarkStart w:id="1" w:name="_GoBack"/>
            <w:r>
              <w:rPr>
                <w:rFonts w:hint="eastAsia" w:ascii="仿宋" w:hAnsi="仿宋" w:eastAsia="仿宋" w:cs="仿宋"/>
                <w:color w:val="auto"/>
                <w:sz w:val="32"/>
                <w:szCs w:val="32"/>
                <w:lang w:val="en-US" w:eastAsia="zh-CN"/>
              </w:rPr>
              <w:t>邮箱：</w:t>
            </w:r>
            <w:r>
              <w:rPr>
                <w:rFonts w:hint="eastAsia" w:ascii="仿宋" w:hAnsi="仿宋" w:eastAsia="仿宋" w:cs="仿宋"/>
                <w:color w:val="auto"/>
                <w:sz w:val="32"/>
                <w:szCs w:val="32"/>
                <w:lang w:val="en-US" w:eastAsia="zh-CN"/>
              </w:rPr>
              <w:fldChar w:fldCharType="begin"/>
            </w:r>
            <w:r>
              <w:rPr>
                <w:rFonts w:hint="eastAsia" w:ascii="仿宋" w:hAnsi="仿宋" w:eastAsia="仿宋" w:cs="仿宋"/>
                <w:color w:val="auto"/>
                <w:sz w:val="32"/>
                <w:szCs w:val="32"/>
                <w:lang w:val="en-US" w:eastAsia="zh-CN"/>
              </w:rPr>
              <w:instrText xml:space="preserve"> HYPERLINK "mailto:dfsfpbjck@126.com" </w:instrText>
            </w:r>
            <w:r>
              <w:rPr>
                <w:rFonts w:hint="eastAsia" w:ascii="仿宋" w:hAnsi="仿宋" w:eastAsia="仿宋" w:cs="仿宋"/>
                <w:color w:val="auto"/>
                <w:sz w:val="32"/>
                <w:szCs w:val="32"/>
                <w:lang w:val="en-US" w:eastAsia="zh-CN"/>
              </w:rPr>
              <w:fldChar w:fldCharType="separate"/>
            </w:r>
            <w:r>
              <w:rPr>
                <w:rStyle w:val="11"/>
                <w:rFonts w:hint="eastAsia" w:ascii="仿宋" w:hAnsi="仿宋" w:eastAsia="仿宋" w:cs="仿宋"/>
                <w:color w:val="auto"/>
                <w:sz w:val="32"/>
                <w:szCs w:val="32"/>
                <w:lang w:val="en-US" w:eastAsia="zh-CN"/>
              </w:rPr>
              <w:t>dfsfpbjck@126.com</w:t>
            </w:r>
            <w:r>
              <w:rPr>
                <w:rFonts w:hint="eastAsia" w:ascii="仿宋" w:hAnsi="仿宋" w:eastAsia="仿宋" w:cs="仿宋"/>
                <w:color w:val="auto"/>
                <w:sz w:val="32"/>
                <w:szCs w:val="32"/>
                <w:lang w:val="en-US" w:eastAsia="zh-CN"/>
              </w:rPr>
              <w:fldChar w:fldCharType="end"/>
            </w:r>
          </w:p>
          <w:bookmarkEnd w:id="1"/>
          <w:p w14:paraId="16CD0F54">
            <w:pPr>
              <w:keepNext w:val="0"/>
              <w:keepLines w:val="0"/>
              <w:widowControl/>
              <w:numPr>
                <w:ilvl w:val="0"/>
                <w:numId w:val="1"/>
              </w:numPr>
              <w:suppressLineNumbers w:val="0"/>
              <w:spacing w:line="25" w:lineRule="atLeast"/>
              <w:jc w:val="left"/>
              <w:rPr>
                <w:rFonts w:hint="eastAsia" w:ascii="仿宋" w:hAnsi="仿宋" w:eastAsia="仿宋" w:cs="仿宋"/>
                <w:b/>
                <w:bCs/>
                <w:i w:val="0"/>
                <w:iCs w:val="0"/>
                <w:caps w:val="0"/>
                <w:color w:val="333333"/>
                <w:spacing w:val="0"/>
                <w:sz w:val="32"/>
                <w:szCs w:val="32"/>
                <w:shd w:val="clear" w:color="auto" w:fill="FFFFFF"/>
              </w:rPr>
            </w:pPr>
            <w:r>
              <w:rPr>
                <w:rFonts w:hint="eastAsia" w:ascii="仿宋" w:hAnsi="仿宋" w:eastAsia="仿宋" w:cs="仿宋"/>
                <w:b/>
                <w:bCs/>
                <w:i w:val="0"/>
                <w:iCs w:val="0"/>
                <w:caps w:val="0"/>
                <w:color w:val="333333"/>
                <w:spacing w:val="0"/>
                <w:sz w:val="32"/>
                <w:szCs w:val="32"/>
                <w:shd w:val="clear" w:color="auto" w:fill="FFFFFF"/>
                <w:lang w:val="en-US" w:eastAsia="zh-CN"/>
              </w:rPr>
              <w:t>联系方式</w:t>
            </w:r>
          </w:p>
          <w:p w14:paraId="18A3F44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招 标 人：登封市唐庄镇人民政府</w:t>
            </w:r>
          </w:p>
          <w:p w14:paraId="6378BE6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址：登封市唐庄镇</w:t>
            </w:r>
          </w:p>
          <w:p w14:paraId="04F6B20E">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联 系 人 : 凌先生    </w:t>
            </w:r>
          </w:p>
          <w:p w14:paraId="42AF4397">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话：13073723582</w:t>
            </w:r>
          </w:p>
          <w:p w14:paraId="611262AD">
            <w:pPr>
              <w:ind w:firstLine="640" w:firstLineChars="200"/>
              <w:jc w:val="left"/>
              <w:rPr>
                <w:rFonts w:hint="eastAsia" w:ascii="仿宋" w:hAnsi="仿宋" w:eastAsia="仿宋" w:cs="仿宋"/>
                <w:sz w:val="32"/>
                <w:szCs w:val="32"/>
                <w:lang w:val="en-US" w:eastAsia="zh-CN"/>
              </w:rPr>
            </w:pPr>
            <w:bookmarkStart w:id="0" w:name="bookmark3"/>
            <w:bookmarkEnd w:id="0"/>
            <w:r>
              <w:rPr>
                <w:rFonts w:hint="eastAsia" w:ascii="仿宋" w:hAnsi="仿宋" w:eastAsia="仿宋" w:cs="仿宋"/>
                <w:sz w:val="32"/>
                <w:szCs w:val="32"/>
                <w:lang w:val="en-US" w:eastAsia="zh-CN"/>
              </w:rPr>
              <w:t>招标代理机构：智博国际工程咨询有限公司</w:t>
            </w:r>
          </w:p>
          <w:p w14:paraId="5985DF3A">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地    址：郑州市西三环与北三环交叉口国家大学科技园（东区）18号楼D座2层</w:t>
            </w:r>
          </w:p>
          <w:p w14:paraId="0678CE06">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联 系 人：黄天鹏</w:t>
            </w:r>
          </w:p>
          <w:p w14:paraId="444F14F9">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    话：17803825996</w:t>
            </w:r>
          </w:p>
          <w:p w14:paraId="34845D40">
            <w:p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电子邮件：aa13838372471@126.com</w:t>
            </w:r>
          </w:p>
          <w:p w14:paraId="70F26ABF">
            <w:pPr>
              <w:pStyle w:val="17"/>
              <w:rPr>
                <w:rFonts w:hint="eastAsia" w:ascii="仿宋" w:hAnsi="仿宋" w:eastAsia="仿宋" w:cs="仿宋"/>
                <w:sz w:val="32"/>
                <w:szCs w:val="32"/>
              </w:rPr>
            </w:pPr>
          </w:p>
        </w:tc>
      </w:tr>
    </w:tbl>
    <w:p w14:paraId="53FA59EB"/>
    <w:sectPr>
      <w:pgSz w:w="16838" w:h="23811"/>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E26DD2"/>
    <w:multiLevelType w:val="singleLevel"/>
    <w:tmpl w:val="0EE26DD2"/>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3892540"/>
    <w:rsid w:val="05717E8D"/>
    <w:rsid w:val="0C8B6150"/>
    <w:rsid w:val="1E4638B9"/>
    <w:rsid w:val="28CF4E13"/>
    <w:rsid w:val="30D409F5"/>
    <w:rsid w:val="58D575DE"/>
    <w:rsid w:val="59E35498"/>
    <w:rsid w:val="5AC448F0"/>
    <w:rsid w:val="73CB68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0"/>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style>
  <w:style w:type="character" w:styleId="5">
    <w:name w:val="FollowedHyperlink"/>
    <w:basedOn w:val="3"/>
    <w:uiPriority w:val="0"/>
    <w:rPr>
      <w:color w:val="800080"/>
      <w:u w:val="none"/>
    </w:rPr>
  </w:style>
  <w:style w:type="character" w:styleId="6">
    <w:name w:val="Emphasis"/>
    <w:basedOn w:val="3"/>
    <w:qFormat/>
    <w:uiPriority w:val="0"/>
  </w:style>
  <w:style w:type="character" w:styleId="7">
    <w:name w:val="HTML Definition"/>
    <w:basedOn w:val="3"/>
    <w:qFormat/>
    <w:uiPriority w:val="0"/>
  </w:style>
  <w:style w:type="character" w:styleId="8">
    <w:name w:val="HTML Typewriter"/>
    <w:basedOn w:val="3"/>
    <w:qFormat/>
    <w:uiPriority w:val="0"/>
    <w:rPr>
      <w:rFonts w:ascii="monospace" w:hAnsi="monospace" w:eastAsia="monospace" w:cs="monospace"/>
      <w:sz w:val="20"/>
    </w:rPr>
  </w:style>
  <w:style w:type="character" w:styleId="9">
    <w:name w:val="HTML Acronym"/>
    <w:basedOn w:val="3"/>
    <w:qFormat/>
    <w:uiPriority w:val="0"/>
  </w:style>
  <w:style w:type="character" w:styleId="10">
    <w:name w:val="HTML Variable"/>
    <w:basedOn w:val="3"/>
    <w:link w:val="1"/>
    <w:qFormat/>
    <w:uiPriority w:val="0"/>
  </w:style>
  <w:style w:type="character" w:styleId="11">
    <w:name w:val="Hyperlink"/>
    <w:basedOn w:val="3"/>
    <w:qFormat/>
    <w:uiPriority w:val="0"/>
    <w:rPr>
      <w:color w:val="0000FF"/>
      <w:u w:val="none"/>
    </w:rPr>
  </w:style>
  <w:style w:type="character" w:styleId="12">
    <w:name w:val="HTML Code"/>
    <w:basedOn w:val="3"/>
    <w:qFormat/>
    <w:uiPriority w:val="0"/>
    <w:rPr>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link w:val="1"/>
    <w:qFormat/>
    <w:uiPriority w:val="0"/>
    <w:rPr>
      <w:rFonts w:ascii="monospace" w:hAnsi="monospace" w:eastAsia="monospace" w:cs="monospace"/>
    </w:rPr>
  </w:style>
  <w:style w:type="paragraph" w:customStyle="1" w:styleId="16">
    <w:name w:val="正文1"/>
    <w:next w:val="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正文文本1"/>
    <w:basedOn w:val="16"/>
    <w:qFormat/>
    <w:uiPriority w:val="99"/>
    <w:rPr>
      <w:rFonts w:eastAsia="楷体_GB2312"/>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3861</Words>
  <Characters>5113</Characters>
  <TotalTime>0</TotalTime>
  <ScaleCrop>false</ScaleCrop>
  <LinksUpToDate>false</LinksUpToDate>
  <CharactersWithSpaces>5261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2026-09-29T18:32:00Z</dcterms:created>
  <dc:creator>Administrator</dc:creator>
  <cp:lastModifiedBy>Administrator</cp:lastModifiedBy>
  <dcterms:modified xsi:type="dcterms:W3CDTF">2026-09-30T01:10:25Z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eyJoZGlkIjoiMWYyNzA0YzE3NzhiZWYxYThiODI4NDY0NDliOTA2ZmYiLCJ1c2VySWQiOiIxMzAwMzQyNDEzIn0=</vt:lpwstr>
  </property>
  <property fmtid="{D5CDD505-2E9C-101B-9397-08002B2CF9AE}" pid="3" name="KSOProductBuildVer">
    <vt:lpwstr>2052-12.1.0.28505</vt:lpwstr>
  </property>
  <property fmtid="{D5CDD505-2E9C-101B-9397-08002B2CF9AE}" pid="4" name="ICV">
    <vt:lpwstr>F7E9EA1D3C8C464CB63BCACEAEAA7E17_12</vt:lpwstr>
  </property>
</Properties>
</file>