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2026年10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月份第四批备品备件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</w:t>
      </w:r>
      <w:bookmarkStart w:id="0" w:name="OLE_LINK13"/>
      <w:bookmarkStart w:id="1" w:name="OLE_LINK5"/>
      <w:bookmarkStart w:id="2" w:name="OLE_LINK11"/>
      <w:bookmarkStart w:id="3" w:name="OLE_LINK12"/>
      <w:bookmarkStart w:id="4" w:name="OLE_LINK6"/>
      <w:bookmarkStart w:id="5" w:name="OLE_LINK14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SRC2610190006</w:t>
      </w:r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W w:w="5222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6"/>
        <w:gridCol w:w="1144"/>
        <w:gridCol w:w="2471"/>
        <w:gridCol w:w="720"/>
        <w:gridCol w:w="570"/>
        <w:gridCol w:w="1075"/>
        <w:gridCol w:w="2225"/>
      </w:tblGrid>
      <w:tr w14:paraId="0773B6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D1A2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6" w:name="_GoBack" w:colFirst="0" w:colLast="6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标段名称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319C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标的名称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8CB8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规格型号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DD04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计量</w:t>
            </w:r>
          </w:p>
          <w:p w14:paraId="75E7D8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3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9811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5A78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品类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6F7D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7C822C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A6F1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847C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输送流体用无缝钢管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8744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20#_Φ32*3.5mm_GB/T 8163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6F9D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吨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C5E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6276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无缝碳钢管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0D26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3FB6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AC43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A06A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碳素圆钢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CAC1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Q235B_20mm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FA8E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吨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11F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22730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碳圆钢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532A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4A33D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F715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2C8E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硅酸铝耐火纤维粘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920F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600*4000mm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DE65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袋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07A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48C0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耐火纤维及制品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8D81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E3C09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4A71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09B6D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起重量限制器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9AFB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QCX_1A_220V_10T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62C2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7DB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DA66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起重工具配件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A6AD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014F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5DCC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5765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堵杆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ECED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Փ110*2200_YL4_027_机器人_E_Hydic_Si_III_北京朗信能源环保科技有限公司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313C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347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93E2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其他工业机器人配件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11C3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4757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B609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71F4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堵头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FA46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Փ70*1130*100_YL4_026_机器人_E_Hydic_Si_III_北京朗信能源环保科技有限公司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417D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13B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F2A95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其他工业机器人配件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4A08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6B12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DCCC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F184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电磁阀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C32A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DSG-01-3C2-D24-N1-50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5A1B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8ED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F9F3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电磁阀及附件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796F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30BE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8FEE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C5F7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起重量限制器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D8D3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QCX_1A_220V_25T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2B7C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BA8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C87D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起重工具配件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217F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C0564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DC14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8F9C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90潜孔冲击器90钻头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B2BA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CR90-90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1A73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075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6C6B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气钻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6FF0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1F62D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D8E3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90B7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堵头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5135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Փ70*1130*150_YL4_026_机器人_E_Hydic_Si_III_北京朗信能源环保科技有限公司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52B5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30D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E323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其他工业机器人配件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28BF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76BEF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C31F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1A11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紫铜管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6399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见图纸:紫铜管,材质:T2_非标件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A745C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96D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B106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非标设备连接管道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90C8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领用</w:t>
            </w:r>
          </w:p>
        </w:tc>
      </w:tr>
      <w:tr w14:paraId="379FBA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C37C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EA0E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硅酸铝耐火纤维粘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F9850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600*4000mm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698FA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袋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851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41B7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耐火纤维及制品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A7AB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1-4系统领用</w:t>
            </w:r>
          </w:p>
        </w:tc>
      </w:tr>
      <w:tr w14:paraId="5FD5C4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023B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1A27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分配阀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A6C6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12C9326_718596_装载机_CLG862H_广西柳工机械股份有限公司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D26B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06C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9D27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装载机配件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CD6C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领用</w:t>
            </w:r>
          </w:p>
        </w:tc>
      </w:tr>
      <w:tr w14:paraId="3675D6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1E2D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14F4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定滑轮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AE0B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HQ-10T/带钩_10T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D43D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967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9ADD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滑轮及滑轮组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8DC4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领用</w:t>
            </w:r>
          </w:p>
        </w:tc>
      </w:tr>
      <w:tr w14:paraId="113BB2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FCE0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204C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割嘴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ECA8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300型3#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D5A3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031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E517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刀头刀片刀柄刀盘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75E8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领用</w:t>
            </w:r>
          </w:p>
        </w:tc>
      </w:tr>
      <w:tr w14:paraId="08540D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5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4DAA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6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194A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扁平吊带</w:t>
            </w:r>
          </w:p>
        </w:tc>
        <w:tc>
          <w:tcPr>
            <w:tcW w:w="134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683C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15T*5m_涤纶</w:t>
            </w:r>
          </w:p>
        </w:tc>
        <w:tc>
          <w:tcPr>
            <w:tcW w:w="3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C85D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条</w:t>
            </w:r>
          </w:p>
        </w:tc>
        <w:tc>
          <w:tcPr>
            <w:tcW w:w="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B43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9433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吊装绳索</w:t>
            </w:r>
          </w:p>
        </w:tc>
        <w:tc>
          <w:tcPr>
            <w:tcW w:w="12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739B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材质：100%PES，型号：EB，额定载荷：15T，有效长度：5m，宽度：200mm，厚度：15mm，4层，执行JB/T8521.1-2025标准，含出厂检验合格证明，建议厂家：清苑县鑫力吊索具制造有限公司</w:t>
            </w:r>
          </w:p>
        </w:tc>
      </w:tr>
      <w:bookmarkEnd w:id="6"/>
    </w:tbl>
    <w:p w14:paraId="00D27A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34E8E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6F812276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2431D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75DBCA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1.竞价开始时间2026年10月22日上午10:00时，竞价结束时间2026年10月22日上午11:00时，竞价时长60分钟，成交价以最终竞价结果为准。 </w:t>
      </w:r>
    </w:p>
    <w:p w14:paraId="1A78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年10月22日上午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048BB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3E364E2">
      <w:pPr>
        <w:pStyle w:val="2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DCDED60">
      <w:pPr>
        <w:rPr>
          <w:rFonts w:hint="default"/>
          <w:lang w:val="zh-CN"/>
        </w:rPr>
      </w:pPr>
    </w:p>
    <w:p w14:paraId="3DD2E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A651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18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50156E97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p w14:paraId="41035438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CE93976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757" w:right="1531" w:bottom="158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427CE8"/>
    <w:rsid w:val="035727D3"/>
    <w:rsid w:val="0377523B"/>
    <w:rsid w:val="038B0D51"/>
    <w:rsid w:val="03AD1C8B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0A1357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07CC8"/>
    <w:rsid w:val="0C2F76A5"/>
    <w:rsid w:val="0CC96D97"/>
    <w:rsid w:val="0D0971DD"/>
    <w:rsid w:val="0D2570CA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8E742F"/>
    <w:rsid w:val="10AA28B3"/>
    <w:rsid w:val="10F957B1"/>
    <w:rsid w:val="1111309F"/>
    <w:rsid w:val="118A5CC7"/>
    <w:rsid w:val="11961CD8"/>
    <w:rsid w:val="119A56B6"/>
    <w:rsid w:val="11E84674"/>
    <w:rsid w:val="122B0E3E"/>
    <w:rsid w:val="12552272"/>
    <w:rsid w:val="12722A4B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5CA093B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8F2326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916533"/>
    <w:rsid w:val="1AA47422"/>
    <w:rsid w:val="1AC8028B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457135"/>
    <w:rsid w:val="20644C15"/>
    <w:rsid w:val="20B318A3"/>
    <w:rsid w:val="20BD31A6"/>
    <w:rsid w:val="213A4704"/>
    <w:rsid w:val="217701EC"/>
    <w:rsid w:val="21F96DD2"/>
    <w:rsid w:val="22191C37"/>
    <w:rsid w:val="2220667E"/>
    <w:rsid w:val="22372359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B30FEE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03438"/>
    <w:rsid w:val="30943536"/>
    <w:rsid w:val="30A75FBA"/>
    <w:rsid w:val="30BB6538"/>
    <w:rsid w:val="31163120"/>
    <w:rsid w:val="312B5ED3"/>
    <w:rsid w:val="316014C5"/>
    <w:rsid w:val="32153BC3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BB353F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8B67785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41385D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887A69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B402D6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8F77F8A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A20DD2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4105A84"/>
    <w:rsid w:val="541F21C9"/>
    <w:rsid w:val="548B3EF5"/>
    <w:rsid w:val="54BA2798"/>
    <w:rsid w:val="54D521CE"/>
    <w:rsid w:val="54DC11AB"/>
    <w:rsid w:val="54E107E8"/>
    <w:rsid w:val="54FB17F1"/>
    <w:rsid w:val="55134B7D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5DE2C90"/>
    <w:rsid w:val="660A27F1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8309D9"/>
    <w:rsid w:val="68972146"/>
    <w:rsid w:val="68D16987"/>
    <w:rsid w:val="68E54BEE"/>
    <w:rsid w:val="692A4B28"/>
    <w:rsid w:val="6972190C"/>
    <w:rsid w:val="69A63CAC"/>
    <w:rsid w:val="69BE1F2D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133015"/>
    <w:rsid w:val="6C8A338C"/>
    <w:rsid w:val="6CA6433C"/>
    <w:rsid w:val="6CB96F56"/>
    <w:rsid w:val="6CD278C0"/>
    <w:rsid w:val="6CE133B2"/>
    <w:rsid w:val="6CF436B4"/>
    <w:rsid w:val="6D047B72"/>
    <w:rsid w:val="6D252179"/>
    <w:rsid w:val="6D53549B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28461C"/>
    <w:rsid w:val="74BE5677"/>
    <w:rsid w:val="74C55858"/>
    <w:rsid w:val="75376B0A"/>
    <w:rsid w:val="754B049C"/>
    <w:rsid w:val="757E0B61"/>
    <w:rsid w:val="757E34B9"/>
    <w:rsid w:val="758F5800"/>
    <w:rsid w:val="75907680"/>
    <w:rsid w:val="759E16C4"/>
    <w:rsid w:val="75B01AD0"/>
    <w:rsid w:val="75E12BAC"/>
    <w:rsid w:val="7605484B"/>
    <w:rsid w:val="76972917"/>
    <w:rsid w:val="76981DC5"/>
    <w:rsid w:val="769D0DCC"/>
    <w:rsid w:val="76A15ACD"/>
    <w:rsid w:val="76BA4B00"/>
    <w:rsid w:val="76C5225E"/>
    <w:rsid w:val="76CE70D4"/>
    <w:rsid w:val="76E10E91"/>
    <w:rsid w:val="76E56636"/>
    <w:rsid w:val="76E5696F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E051EA5"/>
    <w:rsid w:val="7E4331D0"/>
    <w:rsid w:val="7E6E3423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1757</Words>
  <Characters>2343</Characters>
  <Lines>16</Lines>
  <Paragraphs>4</Paragraphs>
  <TotalTime>3</TotalTime>
  <ScaleCrop>false</ScaleCrop>
  <LinksUpToDate>false</LinksUpToDate>
  <CharactersWithSpaces>2382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2026-09-04T00:19:00Z</cp:lastPrinted>
  <dcterms:modified xsi:type="dcterms:W3CDTF">2026-10-19T06:02:41Z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