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B8E7E">
      <w:pPr>
        <w:spacing w:line="240" w:lineRule="atLeast"/>
        <w:jc w:val="left"/>
        <w:rPr>
          <w:rFonts w:hint="default" w:ascii="宋体" w:hAnsi="宋体"/>
          <w:b/>
          <w:color w:val="auto"/>
          <w:sz w:val="28"/>
          <w:szCs w:val="28"/>
          <w:lang w:val="en-US" w:eastAsia="zh-CN"/>
        </w:rPr>
      </w:pPr>
      <w:bookmarkStart w:id="0" w:name="XM_ZBXM：XMMC_1"/>
      <w:bookmarkStart w:id="1" w:name="OLE_LINK1"/>
      <w:r>
        <w:rPr>
          <w:rFonts w:hint="eastAsia" w:ascii="宋体" w:hAnsi="宋体"/>
          <w:b/>
          <w:color w:val="auto"/>
          <w:sz w:val="28"/>
          <w:szCs w:val="28"/>
          <w:lang w:val="en-US" w:eastAsia="zh-CN"/>
        </w:rPr>
        <w:t>附件：</w:t>
      </w:r>
    </w:p>
    <w:p w14:paraId="14694A7B">
      <w:pPr>
        <w:spacing w:line="240" w:lineRule="atLeast"/>
        <w:jc w:val="center"/>
        <w:rPr>
          <w:rFonts w:hint="eastAsia" w:ascii="宋体" w:hAnsi="宋体"/>
          <w:b/>
          <w:color w:val="auto"/>
          <w:sz w:val="28"/>
          <w:szCs w:val="28"/>
          <w:lang w:eastAsia="zh-CN"/>
        </w:rPr>
      </w:pPr>
      <w:r>
        <w:rPr>
          <w:rFonts w:hint="eastAsia" w:ascii="宋体" w:hAnsi="宋体"/>
          <w:b/>
          <w:color w:val="auto"/>
          <w:sz w:val="28"/>
          <w:szCs w:val="28"/>
          <w:lang w:eastAsia="zh-CN"/>
        </w:rPr>
        <w:t>【平公资建2026167号】鲁山县交通运输局鲁山县2025年农村公路安防工程项目</w:t>
      </w:r>
      <w:bookmarkEnd w:id="0"/>
    </w:p>
    <w:tbl>
      <w:tblPr>
        <w:tblStyle w:val="4"/>
        <w:tblW w:w="85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0"/>
        <w:gridCol w:w="6416"/>
      </w:tblGrid>
      <w:tr w14:paraId="42436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trPr>
        <w:tc>
          <w:tcPr>
            <w:tcW w:w="2120" w:type="dxa"/>
            <w:noWrap w:val="0"/>
            <w:vAlign w:val="center"/>
          </w:tcPr>
          <w:p w14:paraId="52FE8275">
            <w:pPr>
              <w:keepNext w:val="0"/>
              <w:keepLines w:val="0"/>
              <w:widowControl/>
              <w:suppressLineNumbers w:val="0"/>
              <w:jc w:val="left"/>
              <w:rPr>
                <w:rFonts w:hint="eastAsia" w:ascii="宋体" w:hAnsi="宋体" w:eastAsia="宋体" w:cs="宋体"/>
                <w:b w:val="0"/>
                <w:bCs w:val="0"/>
                <w:sz w:val="21"/>
                <w:szCs w:val="21"/>
              </w:rPr>
            </w:pPr>
            <w:bookmarkStart w:id="2" w:name="PsxxEntity：ZBHXRXXB_1"/>
            <w:r>
              <w:rPr>
                <w:rFonts w:hint="eastAsia" w:ascii="宋体" w:hAnsi="宋体" w:eastAsia="宋体" w:cs="宋体"/>
                <w:b w:val="0"/>
                <w:bCs w:val="0"/>
                <w:color w:val="080808"/>
                <w:kern w:val="0"/>
                <w:sz w:val="21"/>
                <w:szCs w:val="21"/>
                <w:lang w:val="en-US" w:eastAsia="zh-CN" w:bidi="ar"/>
              </w:rPr>
              <w:t xml:space="preserve">河南省强基建筑工程有限公司 </w:t>
            </w:r>
          </w:p>
          <w:p w14:paraId="71B2820C">
            <w:pPr>
              <w:snapToGrid w:val="0"/>
              <w:spacing w:line="360" w:lineRule="auto"/>
              <w:jc w:val="left"/>
              <w:rPr>
                <w:rFonts w:hint="eastAsia" w:ascii="宋体" w:hAnsi="宋体"/>
                <w:b w:val="0"/>
                <w:bCs w:val="0"/>
                <w:color w:val="auto"/>
                <w:szCs w:val="21"/>
                <w:vertAlign w:val="baseline"/>
                <w:lang w:val="en-US" w:eastAsia="zh-CN"/>
              </w:rPr>
            </w:pPr>
          </w:p>
        </w:tc>
        <w:tc>
          <w:tcPr>
            <w:tcW w:w="6416" w:type="dxa"/>
            <w:noWrap w:val="0"/>
            <w:vAlign w:val="center"/>
          </w:tcPr>
          <w:p w14:paraId="15E367A4">
            <w:pPr>
              <w:keepNext w:val="0"/>
              <w:keepLines w:val="0"/>
              <w:widowControl/>
              <w:suppressLineNumbers w:val="0"/>
              <w:jc w:val="left"/>
              <w:rPr>
                <w:rFonts w:hint="eastAsia" w:ascii="宋体" w:hAnsi="宋体" w:eastAsia="宋体" w:cs="宋体"/>
                <w:b/>
                <w:bCs/>
                <w:sz w:val="21"/>
                <w:szCs w:val="21"/>
              </w:rPr>
            </w:pPr>
            <w:r>
              <w:rPr>
                <w:rFonts w:hint="eastAsia" w:ascii="宋体" w:hAnsi="宋体" w:eastAsia="宋体" w:cs="宋体"/>
                <w:b/>
                <w:bCs/>
                <w:color w:val="080808"/>
                <w:kern w:val="0"/>
                <w:sz w:val="21"/>
                <w:szCs w:val="21"/>
                <w:lang w:val="en-US" w:eastAsia="zh-CN" w:bidi="ar"/>
              </w:rPr>
              <w:t xml:space="preserve">投标人名称：河南省强基建筑工程有限公司 </w:t>
            </w:r>
          </w:p>
          <w:p w14:paraId="73D88E2B">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80808"/>
                <w:kern w:val="0"/>
                <w:sz w:val="21"/>
                <w:szCs w:val="21"/>
                <w:lang w:val="en-US" w:eastAsia="zh-CN" w:bidi="ar"/>
              </w:rPr>
              <w:t>注册地址：林州市东姚镇东姚路 18 号</w:t>
            </w:r>
          </w:p>
          <w:p w14:paraId="77D14529">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b w:val="0"/>
                <w:bCs/>
                <w:color w:val="auto"/>
                <w:sz w:val="21"/>
                <w:szCs w:val="21"/>
                <w:lang w:val="en-US" w:eastAsia="zh-CN"/>
              </w:rPr>
              <w:t>统一</w:t>
            </w:r>
            <w:r>
              <w:rPr>
                <w:rFonts w:hint="eastAsia" w:ascii="宋体" w:hAnsi="宋体" w:eastAsia="宋体" w:cs="宋体"/>
                <w:b w:val="0"/>
                <w:bCs/>
                <w:color w:val="auto"/>
                <w:sz w:val="21"/>
                <w:szCs w:val="21"/>
                <w:lang w:eastAsia="zh-CN"/>
              </w:rPr>
              <w:t>社会信用代码：</w:t>
            </w:r>
            <w:r>
              <w:rPr>
                <w:rFonts w:hint="eastAsia" w:ascii="宋体" w:hAnsi="宋体" w:eastAsia="宋体" w:cs="宋体"/>
                <w:color w:val="080808"/>
                <w:kern w:val="0"/>
                <w:sz w:val="21"/>
                <w:szCs w:val="21"/>
                <w:lang w:val="en-US" w:eastAsia="zh-CN" w:bidi="ar"/>
              </w:rPr>
              <w:t xml:space="preserve"> 914104003300748894</w:t>
            </w:r>
          </w:p>
          <w:p w14:paraId="30C49298">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项目管理机构：</w:t>
            </w:r>
          </w:p>
          <w:p w14:paraId="703DC47E">
            <w:pPr>
              <w:keepNext w:val="0"/>
              <w:keepLines w:val="0"/>
              <w:widowControl/>
              <w:suppressLineNumbers w:val="0"/>
              <w:jc w:val="left"/>
              <w:rPr>
                <w:rFonts w:hint="eastAsia" w:ascii="宋体" w:hAnsi="宋体" w:eastAsia="宋体" w:cs="宋体"/>
                <w:sz w:val="21"/>
                <w:szCs w:val="21"/>
                <w:lang w:val="en-US"/>
              </w:rPr>
            </w:pPr>
            <w:r>
              <w:rPr>
                <w:rFonts w:hint="eastAsia" w:ascii="宋体" w:hAnsi="宋体" w:eastAsia="宋体" w:cs="宋体"/>
                <w:color w:val="080808"/>
                <w:kern w:val="0"/>
                <w:sz w:val="21"/>
                <w:szCs w:val="21"/>
                <w:lang w:val="en-US" w:eastAsia="zh-CN" w:bidi="ar"/>
              </w:rPr>
              <w:t xml:space="preserve">项目经理：方雪彬 </w:t>
            </w:r>
            <w:r>
              <w:rPr>
                <w:rFonts w:hint="eastAsia" w:ascii="宋体" w:hAnsi="宋体" w:eastAsia="宋体" w:cs="宋体"/>
                <w:color w:val="000000"/>
                <w:kern w:val="0"/>
                <w:sz w:val="21"/>
                <w:szCs w:val="21"/>
                <w:lang w:val="en-US" w:eastAsia="zh-CN" w:bidi="ar"/>
              </w:rPr>
              <w:t>二级建造师 注册编号：豫241202153860</w:t>
            </w:r>
          </w:p>
          <w:p w14:paraId="09DD70BC">
            <w:pPr>
              <w:keepNext w:val="0"/>
              <w:keepLines w:val="0"/>
              <w:widowControl/>
              <w:suppressLineNumbers w:val="0"/>
              <w:jc w:val="left"/>
              <w:rPr>
                <w:rFonts w:hint="eastAsia" w:ascii="宋体" w:hAnsi="宋体" w:eastAsia="宋体" w:cs="宋体"/>
                <w:sz w:val="21"/>
                <w:szCs w:val="21"/>
                <w:lang w:val="en-US"/>
              </w:rPr>
            </w:pPr>
            <w:r>
              <w:rPr>
                <w:rFonts w:hint="eastAsia" w:ascii="宋体" w:hAnsi="宋体" w:eastAsia="宋体" w:cs="宋体"/>
                <w:sz w:val="21"/>
                <w:szCs w:val="21"/>
                <w:lang w:val="en-US" w:eastAsia="zh-CN"/>
              </w:rPr>
              <w:t>项目总工：</w:t>
            </w:r>
            <w:r>
              <w:rPr>
                <w:rFonts w:hint="eastAsia" w:ascii="宋体" w:hAnsi="宋体" w:eastAsia="宋体" w:cs="宋体"/>
                <w:color w:val="080808"/>
                <w:kern w:val="0"/>
                <w:sz w:val="21"/>
                <w:szCs w:val="21"/>
                <w:lang w:val="en-US" w:eastAsia="zh-CN" w:bidi="ar"/>
              </w:rPr>
              <w:t xml:space="preserve">张贤玲 </w:t>
            </w:r>
            <w:r>
              <w:rPr>
                <w:rFonts w:hint="eastAsia" w:ascii="宋体" w:hAnsi="宋体" w:eastAsia="宋体" w:cs="宋体"/>
                <w:color w:val="000000"/>
                <w:kern w:val="0"/>
                <w:sz w:val="21"/>
                <w:szCs w:val="21"/>
                <w:lang w:val="en-US" w:eastAsia="zh-CN" w:bidi="ar"/>
              </w:rPr>
              <w:t>工程师 证书编号C04132110900015</w:t>
            </w:r>
          </w:p>
          <w:p w14:paraId="58FF716B">
            <w:pPr>
              <w:keepNext w:val="0"/>
              <w:keepLines w:val="0"/>
              <w:widowControl/>
              <w:suppressLineNumbers w:val="0"/>
              <w:jc w:val="left"/>
              <w:rPr>
                <w:rFonts w:hint="eastAsia" w:ascii="宋体" w:hAnsi="宋体" w:eastAsia="宋体" w:cs="宋体"/>
                <w:sz w:val="21"/>
                <w:szCs w:val="21"/>
                <w:lang w:val="en-US" w:eastAsia="zh-CN"/>
              </w:rPr>
            </w:pPr>
            <w:r>
              <w:rPr>
                <w:rFonts w:hint="eastAsia" w:ascii="宋体" w:hAnsi="宋体" w:eastAsia="宋体" w:cs="宋体"/>
                <w:color w:val="000000"/>
                <w:kern w:val="0"/>
                <w:sz w:val="21"/>
                <w:szCs w:val="21"/>
                <w:lang w:val="en-US" w:eastAsia="zh-CN" w:bidi="ar"/>
              </w:rPr>
              <w:t>其他人员：施工员：薛伟光；质量员：李晓平；资料员：胡俸彬；材料员：滕云洁；安全员：马赛依；专职安全员：徐桢，张世磊；</w:t>
            </w:r>
          </w:p>
          <w:p w14:paraId="403EA2DF">
            <w:pPr>
              <w:keepNext w:val="0"/>
              <w:keepLines w:val="0"/>
              <w:widowControl/>
              <w:numPr>
                <w:ilvl w:val="0"/>
                <w:numId w:val="0"/>
              </w:numPr>
              <w:suppressLineNumbers w:val="0"/>
              <w:ind w:leftChars="0"/>
              <w:jc w:val="left"/>
              <w:rPr>
                <w:rFonts w:hint="eastAsia" w:ascii="宋体" w:hAnsi="宋体" w:eastAsia="宋体" w:cs="宋体"/>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企业业绩</w:t>
            </w:r>
            <w:r>
              <w:rPr>
                <w:rFonts w:hint="eastAsia" w:ascii="宋体" w:hAnsi="宋体" w:eastAsia="宋体" w:cs="宋体"/>
                <w:color w:val="000000"/>
                <w:kern w:val="0"/>
                <w:sz w:val="21"/>
                <w:szCs w:val="21"/>
                <w:lang w:val="en-US" w:eastAsia="zh-CN" w:bidi="ar"/>
              </w:rPr>
              <w:t>：</w:t>
            </w:r>
          </w:p>
          <w:p w14:paraId="551DD021">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80808"/>
                <w:kern w:val="0"/>
                <w:sz w:val="21"/>
                <w:szCs w:val="21"/>
                <w:lang w:val="en-US" w:eastAsia="zh-CN" w:bidi="ar"/>
              </w:rPr>
              <w:t>1.洛宁县农村公路所洛宁县 2020 年村道公路安全生命防护工程三期</w:t>
            </w:r>
          </w:p>
          <w:p w14:paraId="7224C2F0">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w:t>
            </w:r>
            <w:r>
              <w:rPr>
                <w:rFonts w:hint="eastAsia" w:ascii="宋体" w:hAnsi="宋体" w:eastAsia="宋体" w:cs="宋体"/>
                <w:color w:val="080808"/>
                <w:kern w:val="0"/>
                <w:sz w:val="21"/>
                <w:szCs w:val="21"/>
                <w:lang w:val="en-US" w:eastAsia="zh-CN" w:bidi="ar"/>
              </w:rPr>
              <w:t>洛宁县 2022 年村道公路安全生命防护工程（二期）</w:t>
            </w:r>
          </w:p>
          <w:p w14:paraId="688BFA98">
            <w:pPr>
              <w:keepNext w:val="0"/>
              <w:keepLines w:val="0"/>
              <w:widowControl/>
              <w:numPr>
                <w:ilvl w:val="0"/>
                <w:numId w:val="0"/>
              </w:numPr>
              <w:suppressLineNumbers w:val="0"/>
              <w:ind w:leftChars="0"/>
              <w:jc w:val="left"/>
              <w:rPr>
                <w:rFonts w:hint="eastAsia" w:ascii="宋体" w:hAnsi="宋体" w:eastAsia="宋体" w:cs="宋体"/>
                <w:b/>
                <w:color w:val="auto"/>
                <w:sz w:val="21"/>
                <w:szCs w:val="21"/>
                <w:vertAlign w:val="baseline"/>
                <w:lang w:val="en-US" w:eastAsia="zh-CN"/>
              </w:rPr>
            </w:pPr>
            <w:r>
              <w:rPr>
                <w:rFonts w:hint="eastAsia" w:ascii="宋体" w:hAnsi="宋体" w:eastAsia="宋体" w:cs="宋体"/>
                <w:color w:val="000000"/>
                <w:kern w:val="0"/>
                <w:sz w:val="21"/>
                <w:szCs w:val="21"/>
                <w:lang w:val="en-US" w:eastAsia="zh-CN" w:bidi="ar"/>
              </w:rPr>
              <w:t>项目经理业绩：/</w:t>
            </w:r>
          </w:p>
        </w:tc>
      </w:tr>
      <w:tr w14:paraId="401D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trPr>
        <w:tc>
          <w:tcPr>
            <w:tcW w:w="2120" w:type="dxa"/>
            <w:noWrap w:val="0"/>
            <w:vAlign w:val="center"/>
          </w:tcPr>
          <w:p w14:paraId="2333694A">
            <w:pPr>
              <w:keepNext w:val="0"/>
              <w:keepLines w:val="0"/>
              <w:widowControl/>
              <w:suppressLineNumbers w:val="0"/>
              <w:jc w:val="left"/>
              <w:rPr>
                <w:rFonts w:hint="eastAsia" w:ascii="宋体" w:hAnsi="宋体" w:eastAsia="宋体" w:cs="宋体"/>
                <w:b w:val="0"/>
                <w:bCs w:val="0"/>
                <w:sz w:val="21"/>
                <w:szCs w:val="21"/>
              </w:rPr>
            </w:pPr>
            <w:r>
              <w:rPr>
                <w:rFonts w:hint="eastAsia" w:ascii="宋体" w:hAnsi="宋体" w:eastAsia="宋体" w:cs="宋体"/>
                <w:b w:val="0"/>
                <w:bCs w:val="0"/>
                <w:color w:val="000000"/>
                <w:kern w:val="0"/>
                <w:sz w:val="21"/>
                <w:szCs w:val="21"/>
                <w:lang w:val="en-US" w:eastAsia="zh-CN" w:bidi="ar"/>
              </w:rPr>
              <w:t xml:space="preserve">石家庄通畅公路工程有限公司 </w:t>
            </w:r>
          </w:p>
          <w:p w14:paraId="41EC66E4">
            <w:pPr>
              <w:snapToGrid w:val="0"/>
              <w:spacing w:line="360" w:lineRule="auto"/>
              <w:jc w:val="center"/>
              <w:rPr>
                <w:rFonts w:hint="eastAsia" w:ascii="宋体" w:hAnsi="宋体"/>
                <w:b w:val="0"/>
                <w:bCs w:val="0"/>
                <w:color w:val="auto"/>
                <w:szCs w:val="21"/>
                <w:lang w:eastAsia="zh-CN"/>
              </w:rPr>
            </w:pPr>
          </w:p>
        </w:tc>
        <w:tc>
          <w:tcPr>
            <w:tcW w:w="6416" w:type="dxa"/>
            <w:noWrap w:val="0"/>
            <w:vAlign w:val="center"/>
          </w:tcPr>
          <w:p w14:paraId="7888CC88">
            <w:pPr>
              <w:keepNext w:val="0"/>
              <w:keepLines w:val="0"/>
              <w:widowControl/>
              <w:suppressLineNumbers w:val="0"/>
              <w:jc w:val="left"/>
              <w:rPr>
                <w:rFonts w:hint="eastAsia" w:ascii="宋体" w:hAnsi="宋体" w:eastAsia="宋体" w:cs="宋体"/>
                <w:b/>
                <w:bCs/>
                <w:sz w:val="21"/>
                <w:szCs w:val="21"/>
              </w:rPr>
            </w:pPr>
            <w:r>
              <w:rPr>
                <w:rFonts w:hint="eastAsia" w:ascii="宋体" w:hAnsi="宋体" w:eastAsia="宋体" w:cs="宋体"/>
                <w:b/>
                <w:bCs/>
                <w:color w:val="000000"/>
                <w:kern w:val="0"/>
                <w:sz w:val="21"/>
                <w:szCs w:val="21"/>
                <w:lang w:val="en-US" w:eastAsia="zh-CN" w:bidi="ar"/>
              </w:rPr>
              <w:t xml:space="preserve">投标人名称：石家庄通畅公路工程有限公司 </w:t>
            </w:r>
          </w:p>
          <w:p w14:paraId="6D6E7C43">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注册地址：河北省石家庄市晋州市中兴路609号</w:t>
            </w:r>
          </w:p>
          <w:p w14:paraId="43100B2A">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b w:val="0"/>
                <w:bCs/>
                <w:color w:val="auto"/>
                <w:sz w:val="21"/>
                <w:szCs w:val="21"/>
                <w:lang w:val="en-US" w:eastAsia="zh-CN"/>
              </w:rPr>
              <w:t>统一</w:t>
            </w:r>
            <w:r>
              <w:rPr>
                <w:rFonts w:hint="eastAsia" w:ascii="宋体" w:hAnsi="宋体" w:eastAsia="宋体" w:cs="宋体"/>
                <w:b w:val="0"/>
                <w:bCs/>
                <w:color w:val="auto"/>
                <w:sz w:val="21"/>
                <w:szCs w:val="21"/>
                <w:lang w:eastAsia="zh-CN"/>
              </w:rPr>
              <w:t>社会信用代码：</w:t>
            </w:r>
            <w:r>
              <w:rPr>
                <w:rFonts w:hint="eastAsia" w:ascii="宋体" w:hAnsi="宋体" w:eastAsia="宋体" w:cs="宋体"/>
                <w:color w:val="000000"/>
                <w:kern w:val="0"/>
                <w:sz w:val="21"/>
                <w:szCs w:val="21"/>
                <w:lang w:val="en-US" w:eastAsia="zh-CN" w:bidi="ar"/>
              </w:rPr>
              <w:t>91130183784094817J</w:t>
            </w:r>
          </w:p>
          <w:p w14:paraId="1A741DED">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项目管理机构：</w:t>
            </w:r>
          </w:p>
          <w:p w14:paraId="21E9E010">
            <w:pPr>
              <w:keepNext w:val="0"/>
              <w:keepLines w:val="0"/>
              <w:widowControl/>
              <w:suppressLineNumbers w:val="0"/>
              <w:jc w:val="left"/>
              <w:rPr>
                <w:rFonts w:hint="eastAsia" w:ascii="宋体" w:hAnsi="宋体" w:eastAsia="宋体" w:cs="宋体"/>
                <w:sz w:val="21"/>
                <w:szCs w:val="21"/>
                <w:lang w:val="en-US"/>
              </w:rPr>
            </w:pPr>
            <w:r>
              <w:rPr>
                <w:rFonts w:hint="eastAsia" w:ascii="宋体" w:hAnsi="宋体" w:eastAsia="宋体" w:cs="宋体"/>
                <w:color w:val="080808"/>
                <w:kern w:val="0"/>
                <w:sz w:val="21"/>
                <w:szCs w:val="21"/>
                <w:lang w:val="en-US" w:eastAsia="zh-CN" w:bidi="ar"/>
              </w:rPr>
              <w:t xml:space="preserve">项目经理：秦红俊 一级建造师 </w:t>
            </w:r>
            <w:r>
              <w:rPr>
                <w:rFonts w:hint="eastAsia" w:ascii="宋体" w:hAnsi="宋体" w:eastAsia="宋体" w:cs="宋体"/>
                <w:color w:val="000000"/>
                <w:kern w:val="0"/>
                <w:sz w:val="21"/>
                <w:szCs w:val="21"/>
                <w:lang w:val="en-US" w:eastAsia="zh-CN" w:bidi="ar"/>
              </w:rPr>
              <w:t>注册编号：</w:t>
            </w:r>
            <w:r>
              <w:rPr>
                <w:rFonts w:hint="eastAsia" w:ascii="宋体" w:hAnsi="宋体" w:eastAsia="宋体" w:cs="宋体"/>
                <w:color w:val="080808"/>
                <w:kern w:val="0"/>
                <w:sz w:val="21"/>
                <w:szCs w:val="21"/>
                <w:lang w:val="en-US" w:eastAsia="zh-CN" w:bidi="ar"/>
              </w:rPr>
              <w:t xml:space="preserve"> 冀1512006200803714</w:t>
            </w:r>
          </w:p>
          <w:p w14:paraId="49D7C82B">
            <w:pPr>
              <w:keepNext w:val="0"/>
              <w:keepLines w:val="0"/>
              <w:widowControl/>
              <w:suppressLineNumbers w:val="0"/>
              <w:jc w:val="left"/>
              <w:rPr>
                <w:rFonts w:hint="eastAsia" w:ascii="宋体" w:hAnsi="宋体" w:eastAsia="宋体" w:cs="宋体"/>
                <w:sz w:val="21"/>
                <w:szCs w:val="21"/>
                <w:lang w:val="en-US"/>
              </w:rPr>
            </w:pPr>
            <w:r>
              <w:rPr>
                <w:rFonts w:hint="eastAsia" w:ascii="宋体" w:hAnsi="宋体" w:eastAsia="宋体" w:cs="宋体"/>
                <w:color w:val="000000"/>
                <w:kern w:val="0"/>
                <w:sz w:val="21"/>
                <w:szCs w:val="21"/>
                <w:lang w:val="en-US" w:eastAsia="zh-CN" w:bidi="ar"/>
              </w:rPr>
              <w:t>项目总工：</w:t>
            </w:r>
            <w:r>
              <w:rPr>
                <w:rFonts w:hint="eastAsia" w:ascii="宋体" w:hAnsi="宋体" w:eastAsia="宋体" w:cs="宋体"/>
                <w:color w:val="080808"/>
                <w:kern w:val="0"/>
                <w:sz w:val="21"/>
                <w:szCs w:val="21"/>
                <w:lang w:val="en-US" w:eastAsia="zh-CN" w:bidi="ar"/>
              </w:rPr>
              <w:t>田东杰 高级工程师 管理号2019D0600G0102</w:t>
            </w:r>
          </w:p>
          <w:p w14:paraId="7E8EA31B">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其他人员：施工员：魏利皓；质量员：杨丽田；资料员：魏琳琳；材料员：姚喜军；专职安全员：耿利永、李起、刘婧；</w:t>
            </w:r>
          </w:p>
          <w:p w14:paraId="396B0E5B">
            <w:pPr>
              <w:keepNext w:val="0"/>
              <w:keepLines w:val="0"/>
              <w:widowControl/>
              <w:numPr>
                <w:ilvl w:val="0"/>
                <w:numId w:val="0"/>
              </w:numPr>
              <w:suppressLineNumbers w:val="0"/>
              <w:ind w:leftChars="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企业业绩：</w:t>
            </w:r>
          </w:p>
          <w:p w14:paraId="3432A6A1">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1.国道 G234 兴隆至阳江公路 K695+301 至 K745+606 段安全设施精细化提升工程施工</w:t>
            </w:r>
          </w:p>
          <w:p w14:paraId="11778058">
            <w:pPr>
              <w:keepNext w:val="0"/>
              <w:keepLines w:val="0"/>
              <w:widowControl/>
              <w:suppressLineNumbers w:val="0"/>
              <w:jc w:val="left"/>
              <w:rPr>
                <w:rFonts w:hint="eastAsia" w:ascii="宋体" w:hAnsi="宋体" w:eastAsia="宋体" w:cs="宋体"/>
                <w:sz w:val="21"/>
                <w:szCs w:val="21"/>
                <w:lang w:val="en-US"/>
              </w:rPr>
            </w:pPr>
            <w:r>
              <w:rPr>
                <w:rFonts w:hint="eastAsia" w:ascii="宋体" w:hAnsi="宋体" w:eastAsia="宋体" w:cs="宋体"/>
                <w:color w:val="000000"/>
                <w:kern w:val="0"/>
                <w:sz w:val="21"/>
                <w:szCs w:val="21"/>
                <w:lang w:val="en-US" w:eastAsia="zh-CN" w:bidi="ar"/>
              </w:rPr>
              <w:t>2.农村公路安防工程</w:t>
            </w:r>
          </w:p>
          <w:p w14:paraId="0B7E42E8">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80808"/>
                <w:kern w:val="0"/>
                <w:sz w:val="21"/>
                <w:szCs w:val="21"/>
                <w:lang w:val="en-US" w:eastAsia="zh-CN" w:bidi="ar"/>
              </w:rPr>
              <w:t>项目经理业绩：</w:t>
            </w:r>
          </w:p>
          <w:p w14:paraId="47D8828A">
            <w:pPr>
              <w:keepNext w:val="0"/>
              <w:keepLines w:val="0"/>
              <w:widowControl/>
              <w:suppressLineNumbers w:val="0"/>
              <w:jc w:val="left"/>
              <w:rPr>
                <w:rFonts w:hint="eastAsia" w:ascii="宋体" w:hAnsi="宋体" w:eastAsia="宋体" w:cs="宋体"/>
                <w:b/>
                <w:bCs/>
                <w:color w:val="000000"/>
                <w:sz w:val="21"/>
                <w:szCs w:val="21"/>
                <w:highlight w:val="none"/>
                <w:lang w:val="en-US" w:eastAsia="zh-CN"/>
              </w:rPr>
            </w:pPr>
            <w:r>
              <w:rPr>
                <w:rFonts w:hint="eastAsia" w:ascii="宋体" w:hAnsi="宋体" w:eastAsia="宋体" w:cs="宋体"/>
                <w:color w:val="000000"/>
                <w:kern w:val="0"/>
                <w:sz w:val="21"/>
                <w:szCs w:val="21"/>
                <w:lang w:val="en-US" w:eastAsia="zh-CN" w:bidi="ar"/>
              </w:rPr>
              <w:t>1.2025 年沧州市精细化提升工程施工四标段</w:t>
            </w:r>
          </w:p>
        </w:tc>
      </w:tr>
      <w:tr w14:paraId="5ACF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2120" w:type="dxa"/>
            <w:noWrap w:val="0"/>
            <w:vAlign w:val="center"/>
          </w:tcPr>
          <w:p w14:paraId="426DDA95">
            <w:pPr>
              <w:snapToGrid w:val="0"/>
              <w:spacing w:line="360" w:lineRule="auto"/>
              <w:jc w:val="center"/>
              <w:rPr>
                <w:rFonts w:hint="eastAsia" w:ascii="宋体" w:hAnsi="宋体"/>
                <w:b w:val="0"/>
                <w:bCs w:val="0"/>
                <w:color w:val="auto"/>
                <w:szCs w:val="21"/>
                <w:lang w:eastAsia="zh-CN"/>
              </w:rPr>
            </w:pPr>
            <w:r>
              <w:rPr>
                <w:rFonts w:hint="eastAsia" w:ascii="宋体" w:hAnsi="宋体" w:eastAsia="宋体" w:cs="宋体"/>
                <w:b w:val="0"/>
                <w:bCs w:val="0"/>
                <w:color w:val="000000"/>
                <w:kern w:val="0"/>
                <w:sz w:val="21"/>
                <w:szCs w:val="21"/>
                <w:lang w:val="en-US" w:eastAsia="zh-CN" w:bidi="ar"/>
              </w:rPr>
              <w:t xml:space="preserve">河南祥鹰市政工程有限公司 </w:t>
            </w:r>
          </w:p>
        </w:tc>
        <w:tc>
          <w:tcPr>
            <w:tcW w:w="6416" w:type="dxa"/>
            <w:noWrap w:val="0"/>
            <w:vAlign w:val="center"/>
          </w:tcPr>
          <w:p w14:paraId="7804A882">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b/>
                <w:bCs/>
                <w:color w:val="080808"/>
                <w:kern w:val="0"/>
                <w:sz w:val="21"/>
                <w:szCs w:val="21"/>
                <w:lang w:val="en-US" w:eastAsia="zh-CN" w:bidi="ar"/>
              </w:rPr>
              <w:t>投标人名称：</w:t>
            </w:r>
            <w:r>
              <w:rPr>
                <w:rFonts w:hint="eastAsia" w:ascii="宋体" w:hAnsi="宋体" w:eastAsia="宋体" w:cs="宋体"/>
                <w:b/>
                <w:bCs/>
                <w:color w:val="000000"/>
                <w:kern w:val="0"/>
                <w:sz w:val="21"/>
                <w:szCs w:val="21"/>
                <w:lang w:val="en-US" w:eastAsia="zh-CN" w:bidi="ar"/>
              </w:rPr>
              <w:t>河南祥鹰市政工程有限公司</w:t>
            </w:r>
            <w:r>
              <w:rPr>
                <w:rFonts w:hint="eastAsia" w:ascii="宋体" w:hAnsi="宋体" w:eastAsia="宋体" w:cs="宋体"/>
                <w:color w:val="000000"/>
                <w:kern w:val="0"/>
                <w:sz w:val="21"/>
                <w:szCs w:val="21"/>
                <w:lang w:val="en-US" w:eastAsia="zh-CN" w:bidi="ar"/>
              </w:rPr>
              <w:t xml:space="preserve"> </w:t>
            </w:r>
          </w:p>
          <w:p w14:paraId="6C3DB8A6">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80808"/>
                <w:kern w:val="0"/>
                <w:sz w:val="21"/>
                <w:szCs w:val="21"/>
                <w:lang w:val="en-US" w:eastAsia="zh-CN" w:bidi="ar"/>
              </w:rPr>
              <w:t>注册地址：</w:t>
            </w:r>
            <w:r>
              <w:rPr>
                <w:rFonts w:hint="eastAsia" w:ascii="宋体" w:hAnsi="宋体" w:eastAsia="宋体" w:cs="宋体"/>
                <w:color w:val="000000"/>
                <w:kern w:val="0"/>
                <w:sz w:val="21"/>
                <w:szCs w:val="21"/>
                <w:lang w:val="en-US" w:eastAsia="zh-CN" w:bidi="ar"/>
              </w:rPr>
              <w:t>河南省平顶山市湛河区轻工路东段北侧中房印象听雨苑3号楼东1单元9层东户</w:t>
            </w:r>
          </w:p>
          <w:p w14:paraId="6DF8C7C9">
            <w:pPr>
              <w:keepNext w:val="0"/>
              <w:keepLines w:val="0"/>
              <w:widowControl/>
              <w:suppressLineNumbers w:val="0"/>
              <w:jc w:val="left"/>
              <w:rPr>
                <w:rFonts w:hint="eastAsia" w:ascii="宋体" w:hAnsi="宋体" w:eastAsia="宋体" w:cs="宋体"/>
                <w:color w:val="080808"/>
                <w:kern w:val="0"/>
                <w:sz w:val="21"/>
                <w:szCs w:val="21"/>
                <w:lang w:val="en-US" w:eastAsia="zh-CN" w:bidi="ar"/>
              </w:rPr>
            </w:pPr>
            <w:r>
              <w:rPr>
                <w:rFonts w:hint="eastAsia" w:ascii="宋体" w:hAnsi="宋体" w:eastAsia="宋体" w:cs="宋体"/>
                <w:b w:val="0"/>
                <w:bCs/>
                <w:color w:val="auto"/>
                <w:sz w:val="21"/>
                <w:szCs w:val="21"/>
                <w:lang w:val="en-US" w:eastAsia="zh-CN"/>
              </w:rPr>
              <w:t>统一</w:t>
            </w:r>
            <w:r>
              <w:rPr>
                <w:rFonts w:hint="eastAsia" w:ascii="宋体" w:hAnsi="宋体" w:eastAsia="宋体" w:cs="宋体"/>
                <w:b w:val="0"/>
                <w:bCs/>
                <w:color w:val="auto"/>
                <w:sz w:val="21"/>
                <w:szCs w:val="21"/>
                <w:lang w:eastAsia="zh-CN"/>
              </w:rPr>
              <w:t>社会信用代码：</w:t>
            </w:r>
            <w:r>
              <w:rPr>
                <w:rFonts w:hint="eastAsia" w:ascii="宋体" w:hAnsi="宋体" w:eastAsia="宋体" w:cs="宋体"/>
                <w:color w:val="000000"/>
                <w:kern w:val="0"/>
                <w:sz w:val="21"/>
                <w:szCs w:val="21"/>
                <w:lang w:val="en-US" w:eastAsia="zh-CN" w:bidi="ar"/>
              </w:rPr>
              <w:t>914104000768074335</w:t>
            </w:r>
          </w:p>
          <w:p w14:paraId="2DDA7BDF">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项目管理机构：</w:t>
            </w:r>
          </w:p>
          <w:p w14:paraId="490F149E">
            <w:pPr>
              <w:keepNext w:val="0"/>
              <w:keepLines w:val="0"/>
              <w:widowControl/>
              <w:suppressLineNumbers w:val="0"/>
              <w:jc w:val="left"/>
              <w:rPr>
                <w:rFonts w:hint="eastAsia" w:ascii="宋体" w:hAnsi="宋体" w:eastAsia="宋体" w:cs="宋体"/>
                <w:sz w:val="21"/>
                <w:szCs w:val="21"/>
                <w:lang w:val="en-US"/>
              </w:rPr>
            </w:pPr>
            <w:r>
              <w:rPr>
                <w:rFonts w:hint="eastAsia" w:ascii="宋体" w:hAnsi="宋体" w:eastAsia="宋体" w:cs="宋体"/>
                <w:color w:val="080808"/>
                <w:kern w:val="0"/>
                <w:sz w:val="21"/>
                <w:szCs w:val="21"/>
                <w:lang w:val="en-US" w:eastAsia="zh-CN" w:bidi="ar"/>
              </w:rPr>
              <w:t xml:space="preserve">项目经理：王攀栋 一级建造师 </w:t>
            </w:r>
            <w:r>
              <w:rPr>
                <w:rFonts w:hint="eastAsia" w:ascii="宋体" w:hAnsi="宋体" w:eastAsia="宋体" w:cs="宋体"/>
                <w:color w:val="000000"/>
                <w:kern w:val="0"/>
                <w:sz w:val="21"/>
                <w:szCs w:val="21"/>
                <w:lang w:val="en-US" w:eastAsia="zh-CN" w:bidi="ar"/>
              </w:rPr>
              <w:t>注册编号：</w:t>
            </w:r>
            <w:r>
              <w:rPr>
                <w:rFonts w:hint="eastAsia" w:ascii="宋体" w:hAnsi="宋体" w:eastAsia="宋体" w:cs="宋体"/>
                <w:color w:val="080808"/>
                <w:kern w:val="0"/>
                <w:sz w:val="21"/>
                <w:szCs w:val="21"/>
                <w:lang w:val="en-US" w:eastAsia="zh-CN" w:bidi="ar"/>
              </w:rPr>
              <w:t>豫1412016201900636</w:t>
            </w:r>
          </w:p>
          <w:p w14:paraId="0CDD165D">
            <w:pPr>
              <w:keepNext w:val="0"/>
              <w:keepLines w:val="0"/>
              <w:widowControl/>
              <w:suppressLineNumbers w:val="0"/>
              <w:jc w:val="left"/>
              <w:rPr>
                <w:rFonts w:hint="eastAsia" w:ascii="宋体" w:hAnsi="宋体" w:eastAsia="宋体" w:cs="宋体"/>
                <w:sz w:val="21"/>
                <w:szCs w:val="21"/>
                <w:lang w:val="en-US"/>
              </w:rPr>
            </w:pPr>
            <w:r>
              <w:rPr>
                <w:rFonts w:hint="eastAsia" w:ascii="宋体" w:hAnsi="宋体" w:eastAsia="宋体" w:cs="宋体"/>
                <w:sz w:val="21"/>
                <w:szCs w:val="21"/>
                <w:lang w:val="en-US" w:eastAsia="zh-CN"/>
              </w:rPr>
              <w:t>项目总工：</w:t>
            </w:r>
            <w:r>
              <w:rPr>
                <w:rFonts w:hint="eastAsia" w:ascii="宋体" w:hAnsi="宋体" w:eastAsia="宋体" w:cs="宋体"/>
                <w:color w:val="080808"/>
                <w:kern w:val="0"/>
                <w:sz w:val="21"/>
                <w:szCs w:val="21"/>
                <w:lang w:val="en-US" w:eastAsia="zh-CN" w:bidi="ar"/>
              </w:rPr>
              <w:t xml:space="preserve">王向阳 工程师 </w:t>
            </w:r>
            <w:r>
              <w:rPr>
                <w:rFonts w:hint="eastAsia" w:ascii="宋体" w:hAnsi="宋体" w:eastAsia="宋体" w:cs="宋体"/>
                <w:color w:val="000000"/>
                <w:kern w:val="0"/>
                <w:sz w:val="21"/>
                <w:szCs w:val="21"/>
                <w:lang w:val="en-US" w:eastAsia="zh-CN" w:bidi="ar"/>
              </w:rPr>
              <w:t>证书编号C20240947040304000007</w:t>
            </w:r>
          </w:p>
          <w:p w14:paraId="295C16B8">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其他人员：专职安全员：罗东红、王青莹；施工员：牛金萍；质量员：郑丹丹；资料员：卢萨萨；材料员：袁莹莹；安全员：李天晟；</w:t>
            </w:r>
          </w:p>
          <w:p w14:paraId="699846E7">
            <w:pPr>
              <w:keepNext w:val="0"/>
              <w:keepLines w:val="0"/>
              <w:widowControl/>
              <w:numPr>
                <w:ilvl w:val="0"/>
                <w:numId w:val="0"/>
              </w:numPr>
              <w:suppressLineNumbers w:val="0"/>
              <w:ind w:leftChars="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企业业绩：</w:t>
            </w:r>
          </w:p>
          <w:p w14:paraId="266E50D1">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80808"/>
                <w:kern w:val="0"/>
                <w:sz w:val="21"/>
                <w:szCs w:val="21"/>
                <w:lang w:val="en-US" w:eastAsia="zh-CN" w:bidi="ar"/>
              </w:rPr>
              <w:t>1.2024年襄城县路网改善和安防养护工程等9个项目(第一标段)</w:t>
            </w:r>
          </w:p>
          <w:p w14:paraId="6E2AE961">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2.</w:t>
            </w:r>
            <w:r>
              <w:rPr>
                <w:rFonts w:hint="eastAsia" w:ascii="宋体" w:hAnsi="宋体" w:eastAsia="宋体" w:cs="宋体"/>
                <w:color w:val="080808"/>
                <w:kern w:val="0"/>
                <w:sz w:val="21"/>
                <w:szCs w:val="21"/>
                <w:lang w:val="en-US" w:eastAsia="zh-CN" w:bidi="ar"/>
              </w:rPr>
              <w:t>2022年襄城县“百县通村入组”9个道路工程项目、襄城县农村路网改善2个工程项目、襄城县农村公路危桥改造5个工程项目和农村公路安防15个工程项目(第八标段)</w:t>
            </w:r>
          </w:p>
          <w:p w14:paraId="52AA0B89">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80808"/>
                <w:kern w:val="0"/>
                <w:sz w:val="21"/>
                <w:szCs w:val="21"/>
                <w:lang w:val="en-US" w:eastAsia="zh-CN" w:bidi="ar"/>
              </w:rPr>
              <w:t>项目经理业绩：</w:t>
            </w:r>
          </w:p>
          <w:p w14:paraId="6E1C8D68">
            <w:pPr>
              <w:keepNext w:val="0"/>
              <w:keepLines w:val="0"/>
              <w:widowControl/>
              <w:suppressLineNumbers w:val="0"/>
              <w:jc w:val="left"/>
              <w:rPr>
                <w:rFonts w:hint="eastAsia" w:ascii="宋体" w:hAnsi="宋体" w:eastAsia="宋体" w:cs="宋体"/>
                <w:b/>
                <w:bCs/>
                <w:color w:val="000000"/>
                <w:sz w:val="21"/>
                <w:szCs w:val="21"/>
                <w:highlight w:val="none"/>
                <w:lang w:val="en-US" w:eastAsia="zh-CN"/>
              </w:rPr>
            </w:pPr>
            <w:r>
              <w:rPr>
                <w:rFonts w:hint="eastAsia" w:ascii="宋体" w:hAnsi="宋体" w:eastAsia="宋体" w:cs="宋体"/>
                <w:color w:val="080808"/>
                <w:kern w:val="0"/>
                <w:sz w:val="21"/>
                <w:szCs w:val="21"/>
                <w:lang w:val="en-US" w:eastAsia="zh-CN" w:bidi="ar"/>
              </w:rPr>
              <w:t>1.虞城县2019年农村公路安防工程</w:t>
            </w:r>
          </w:p>
        </w:tc>
      </w:tr>
      <w:tr w14:paraId="06DBE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trPr>
        <w:tc>
          <w:tcPr>
            <w:tcW w:w="2120" w:type="dxa"/>
            <w:noWrap w:val="0"/>
            <w:vAlign w:val="center"/>
          </w:tcPr>
          <w:p w14:paraId="415CCFE0">
            <w:pPr>
              <w:snapToGrid w:val="0"/>
              <w:spacing w:line="360" w:lineRule="auto"/>
              <w:jc w:val="center"/>
              <w:rPr>
                <w:rFonts w:hint="eastAsia" w:ascii="宋体" w:hAnsi="宋体"/>
                <w:b w:val="0"/>
                <w:bCs w:val="0"/>
                <w:color w:val="000000"/>
                <w:szCs w:val="21"/>
                <w:lang w:eastAsia="zh-CN"/>
              </w:rPr>
            </w:pPr>
            <w:r>
              <w:rPr>
                <w:rFonts w:hint="eastAsia" w:ascii="宋体" w:hAnsi="宋体" w:eastAsia="宋体" w:cs="宋体"/>
                <w:b w:val="0"/>
                <w:bCs w:val="0"/>
                <w:color w:val="000000"/>
                <w:kern w:val="0"/>
                <w:sz w:val="21"/>
                <w:szCs w:val="21"/>
                <w:lang w:val="en-US" w:eastAsia="zh-CN" w:bidi="ar"/>
              </w:rPr>
              <w:t xml:space="preserve">河南伟业建设工程有限公司 </w:t>
            </w:r>
          </w:p>
        </w:tc>
        <w:tc>
          <w:tcPr>
            <w:tcW w:w="6416" w:type="dxa"/>
            <w:noWrap w:val="0"/>
            <w:vAlign w:val="center"/>
          </w:tcPr>
          <w:p w14:paraId="26963AA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1"/>
                <w:szCs w:val="21"/>
              </w:rPr>
            </w:pPr>
            <w:r>
              <w:rPr>
                <w:rFonts w:hint="eastAsia" w:ascii="宋体" w:hAnsi="宋体" w:eastAsia="宋体" w:cs="宋体"/>
                <w:b/>
                <w:bCs/>
                <w:color w:val="000000"/>
                <w:kern w:val="0"/>
                <w:sz w:val="21"/>
                <w:szCs w:val="21"/>
                <w:lang w:val="en-US" w:eastAsia="zh-CN" w:bidi="ar"/>
              </w:rPr>
              <w:t>投标人名称：</w:t>
            </w:r>
            <w:bookmarkStart w:id="3" w:name="_GoBack"/>
            <w:bookmarkEnd w:id="3"/>
            <w:r>
              <w:rPr>
                <w:rFonts w:hint="eastAsia" w:ascii="宋体" w:hAnsi="宋体" w:eastAsia="宋体" w:cs="宋体"/>
                <w:b/>
                <w:bCs/>
                <w:color w:val="000000"/>
                <w:kern w:val="0"/>
                <w:sz w:val="21"/>
                <w:szCs w:val="21"/>
                <w:lang w:val="en-US" w:eastAsia="zh-CN" w:bidi="ar"/>
              </w:rPr>
              <w:t>河南伟业建设工程有限公司</w:t>
            </w:r>
            <w:r>
              <w:rPr>
                <w:rFonts w:hint="eastAsia" w:ascii="宋体" w:hAnsi="宋体" w:eastAsia="宋体" w:cs="宋体"/>
                <w:color w:val="000000"/>
                <w:kern w:val="0"/>
                <w:sz w:val="21"/>
                <w:szCs w:val="21"/>
                <w:lang w:val="en-US" w:eastAsia="zh-CN" w:bidi="ar"/>
              </w:rPr>
              <w:t xml:space="preserve"> </w:t>
            </w:r>
          </w:p>
          <w:p w14:paraId="670FE08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注册地址：河南省平顶山市鲁山县琴台街道三里河转盘西300米路北</w:t>
            </w:r>
          </w:p>
          <w:p w14:paraId="40F9474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1"/>
                <w:szCs w:val="21"/>
              </w:rPr>
            </w:pPr>
            <w:r>
              <w:rPr>
                <w:rFonts w:hint="eastAsia" w:ascii="宋体" w:hAnsi="宋体" w:eastAsia="宋体" w:cs="宋体"/>
                <w:b w:val="0"/>
                <w:bCs/>
                <w:color w:val="000000"/>
                <w:sz w:val="21"/>
                <w:szCs w:val="21"/>
                <w:lang w:val="en-US" w:eastAsia="zh-CN"/>
              </w:rPr>
              <w:t>统一</w:t>
            </w:r>
            <w:r>
              <w:rPr>
                <w:rFonts w:hint="eastAsia" w:ascii="宋体" w:hAnsi="宋体" w:eastAsia="宋体" w:cs="宋体"/>
                <w:b w:val="0"/>
                <w:bCs/>
                <w:color w:val="000000"/>
                <w:sz w:val="21"/>
                <w:szCs w:val="21"/>
                <w:lang w:eastAsia="zh-CN"/>
              </w:rPr>
              <w:t>社会信用代码：</w:t>
            </w:r>
            <w:r>
              <w:rPr>
                <w:rFonts w:hint="eastAsia" w:ascii="宋体" w:hAnsi="宋体" w:eastAsia="宋体" w:cs="宋体"/>
                <w:color w:val="000000"/>
                <w:kern w:val="0"/>
                <w:sz w:val="21"/>
                <w:szCs w:val="21"/>
                <w:lang w:val="en-US" w:eastAsia="zh-CN" w:bidi="ar"/>
              </w:rPr>
              <w:t>91410423551627432C</w:t>
            </w:r>
          </w:p>
          <w:p w14:paraId="4C78C5A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项目管理机构：</w:t>
            </w:r>
          </w:p>
          <w:p w14:paraId="6CC091C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1"/>
                <w:szCs w:val="21"/>
                <w:lang w:val="en-US"/>
              </w:rPr>
            </w:pPr>
            <w:r>
              <w:rPr>
                <w:rFonts w:hint="eastAsia" w:ascii="宋体" w:hAnsi="宋体" w:eastAsia="宋体" w:cs="宋体"/>
                <w:color w:val="000000"/>
                <w:kern w:val="0"/>
                <w:sz w:val="21"/>
                <w:szCs w:val="21"/>
                <w:lang w:val="en-US" w:eastAsia="zh-CN" w:bidi="ar"/>
              </w:rPr>
              <w:t>项目经理：徐龙龙 二级建造师 注册编号：</w:t>
            </w:r>
            <w:r>
              <w:rPr>
                <w:rFonts w:hint="eastAsia" w:ascii="宋体" w:hAnsi="宋体" w:eastAsia="宋体" w:cs="宋体"/>
                <w:color w:val="080808"/>
                <w:kern w:val="0"/>
                <w:sz w:val="21"/>
                <w:szCs w:val="21"/>
                <w:lang w:val="en-US" w:eastAsia="zh-CN" w:bidi="ar"/>
              </w:rPr>
              <w:t>豫</w:t>
            </w:r>
            <w:r>
              <w:rPr>
                <w:rFonts w:hint="eastAsia" w:ascii="宋体" w:hAnsi="宋体" w:eastAsia="宋体" w:cs="宋体"/>
                <w:color w:val="000000"/>
                <w:kern w:val="0"/>
                <w:sz w:val="21"/>
                <w:szCs w:val="21"/>
                <w:lang w:val="en-US" w:eastAsia="zh-CN" w:bidi="ar"/>
              </w:rPr>
              <w:t>2412024202501539</w:t>
            </w:r>
          </w:p>
          <w:p w14:paraId="6AEE3CB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项目总工：张二伟 高级工程师 证书编号</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B202309130400093</w:t>
            </w:r>
          </w:p>
          <w:p w14:paraId="7EFFF73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其他人员：施工员：尹亚涛；质量员：王兵坤；资料员：兰凤娇；材料员：许雪轲；专职安全员：陈葱葱、曹世尧、何灿；</w:t>
            </w:r>
          </w:p>
          <w:p w14:paraId="73A0F19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企业业绩：</w:t>
            </w:r>
          </w:p>
          <w:p w14:paraId="097063F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1.鲁山县 2021 年农村公路安防工程</w:t>
            </w:r>
          </w:p>
          <w:p w14:paraId="42BE337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1"/>
                <w:szCs w:val="21"/>
                <w:lang w:val="en-US"/>
              </w:rPr>
            </w:pPr>
            <w:r>
              <w:rPr>
                <w:rFonts w:hint="eastAsia" w:ascii="宋体" w:hAnsi="宋体" w:eastAsia="宋体" w:cs="宋体"/>
                <w:color w:val="000000"/>
                <w:kern w:val="0"/>
                <w:sz w:val="21"/>
                <w:szCs w:val="21"/>
                <w:lang w:val="en-US" w:eastAsia="zh-CN" w:bidi="ar"/>
              </w:rPr>
              <w:t xml:space="preserve">2平顶山市新华区交通运输局 2021 年新华区“四好农村路” 建设项目（平安大道至新庄道路建设工程、平安大道至褚庄 道路建设工程、新兴路至谢庄道路建设工程）项目 </w:t>
            </w:r>
          </w:p>
          <w:p w14:paraId="095DAB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项目经理业绩：</w:t>
            </w:r>
          </w:p>
          <w:p w14:paraId="3D1EF99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000000"/>
                <w:sz w:val="21"/>
                <w:szCs w:val="21"/>
                <w:highlight w:val="none"/>
                <w:lang w:val="en-US" w:eastAsia="zh-CN"/>
              </w:rPr>
            </w:pPr>
            <w:r>
              <w:rPr>
                <w:rFonts w:hint="eastAsia" w:ascii="宋体" w:hAnsi="宋体" w:eastAsia="宋体" w:cs="宋体"/>
                <w:color w:val="000000"/>
                <w:kern w:val="0"/>
                <w:sz w:val="21"/>
                <w:szCs w:val="21"/>
                <w:lang w:val="en-US" w:eastAsia="zh-CN" w:bidi="ar"/>
              </w:rPr>
              <w:t>1.光山县 2025 年农村公路建设工程项目</w:t>
            </w:r>
          </w:p>
        </w:tc>
      </w:tr>
      <w:tr w14:paraId="3D6B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trPr>
        <w:tc>
          <w:tcPr>
            <w:tcW w:w="2120" w:type="dxa"/>
            <w:noWrap w:val="0"/>
            <w:vAlign w:val="center"/>
          </w:tcPr>
          <w:p w14:paraId="2B698F98">
            <w:pPr>
              <w:snapToGrid w:val="0"/>
              <w:spacing w:line="360" w:lineRule="auto"/>
              <w:jc w:val="center"/>
              <w:rPr>
                <w:rFonts w:hint="eastAsia" w:ascii="宋体" w:hAnsi="宋体"/>
                <w:b w:val="0"/>
                <w:bCs w:val="0"/>
                <w:color w:val="auto"/>
                <w:szCs w:val="21"/>
                <w:lang w:eastAsia="zh-CN"/>
              </w:rPr>
            </w:pPr>
            <w:r>
              <w:rPr>
                <w:rFonts w:hint="eastAsia" w:ascii="宋体" w:hAnsi="宋体" w:eastAsia="宋体" w:cs="宋体"/>
                <w:b w:val="0"/>
                <w:bCs w:val="0"/>
                <w:color w:val="000000"/>
                <w:kern w:val="0"/>
                <w:sz w:val="21"/>
                <w:szCs w:val="21"/>
                <w:lang w:val="en-US" w:eastAsia="zh-CN" w:bidi="ar"/>
              </w:rPr>
              <w:t>三赢建设集团有限公司</w:t>
            </w:r>
          </w:p>
        </w:tc>
        <w:tc>
          <w:tcPr>
            <w:tcW w:w="6416" w:type="dxa"/>
            <w:noWrap w:val="0"/>
            <w:vAlign w:val="center"/>
          </w:tcPr>
          <w:p w14:paraId="0B48C1A2">
            <w:pPr>
              <w:keepNext w:val="0"/>
              <w:keepLines w:val="0"/>
              <w:widowControl/>
              <w:suppressLineNumbers w:val="0"/>
              <w:jc w:val="left"/>
              <w:rPr>
                <w:rFonts w:hint="eastAsia" w:ascii="宋体" w:hAnsi="宋体" w:eastAsia="宋体" w:cs="宋体"/>
                <w:b/>
                <w:bCs/>
                <w:sz w:val="21"/>
                <w:szCs w:val="21"/>
              </w:rPr>
            </w:pPr>
            <w:r>
              <w:rPr>
                <w:rFonts w:hint="eastAsia" w:ascii="宋体" w:hAnsi="宋体" w:eastAsia="宋体" w:cs="宋体"/>
                <w:b/>
                <w:bCs/>
                <w:color w:val="000000"/>
                <w:kern w:val="0"/>
                <w:sz w:val="21"/>
                <w:szCs w:val="21"/>
                <w:lang w:val="en-US" w:eastAsia="zh-CN" w:bidi="ar"/>
              </w:rPr>
              <w:t xml:space="preserve">投标人名称：三赢建设集团有限公司 </w:t>
            </w:r>
          </w:p>
          <w:p w14:paraId="72B7D1B3">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注册地址：河南省安阳市北关区中华路与创业大道交叉口东南角中原高新区大楼10楼1010室</w:t>
            </w:r>
          </w:p>
          <w:p w14:paraId="17412E85">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b w:val="0"/>
                <w:bCs/>
                <w:color w:val="auto"/>
                <w:sz w:val="21"/>
                <w:szCs w:val="21"/>
                <w:lang w:val="en-US" w:eastAsia="zh-CN"/>
              </w:rPr>
              <w:t>统一</w:t>
            </w:r>
            <w:r>
              <w:rPr>
                <w:rFonts w:hint="eastAsia" w:ascii="宋体" w:hAnsi="宋体" w:eastAsia="宋体" w:cs="宋体"/>
                <w:b w:val="0"/>
                <w:bCs/>
                <w:color w:val="auto"/>
                <w:sz w:val="21"/>
                <w:szCs w:val="21"/>
                <w:lang w:eastAsia="zh-CN"/>
              </w:rPr>
              <w:t>社会信用代码：</w:t>
            </w:r>
            <w:r>
              <w:rPr>
                <w:rFonts w:hint="eastAsia" w:ascii="宋体" w:hAnsi="宋体" w:eastAsia="宋体" w:cs="宋体"/>
                <w:color w:val="000000"/>
                <w:kern w:val="0"/>
                <w:sz w:val="21"/>
                <w:szCs w:val="21"/>
                <w:lang w:val="en-US" w:eastAsia="zh-CN" w:bidi="ar"/>
              </w:rPr>
              <w:t>91410900581706262M</w:t>
            </w:r>
          </w:p>
          <w:p w14:paraId="5D002203">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项目管理机构：</w:t>
            </w:r>
          </w:p>
          <w:p w14:paraId="2148E9CF">
            <w:pPr>
              <w:keepNext w:val="0"/>
              <w:keepLines w:val="0"/>
              <w:widowControl/>
              <w:suppressLineNumbers w:val="0"/>
              <w:jc w:val="left"/>
              <w:rPr>
                <w:rFonts w:hint="eastAsia" w:ascii="宋体" w:hAnsi="宋体" w:eastAsia="宋体" w:cs="宋体"/>
                <w:sz w:val="21"/>
                <w:szCs w:val="21"/>
                <w:lang w:val="en-US"/>
              </w:rPr>
            </w:pPr>
            <w:r>
              <w:rPr>
                <w:rFonts w:hint="eastAsia" w:ascii="宋体" w:hAnsi="宋体" w:eastAsia="宋体" w:cs="宋体"/>
                <w:color w:val="000000"/>
                <w:kern w:val="0"/>
                <w:sz w:val="21"/>
                <w:szCs w:val="21"/>
                <w:lang w:val="en-US" w:eastAsia="zh-CN" w:bidi="ar"/>
              </w:rPr>
              <w:t>项目经理：张园园</w:t>
            </w:r>
            <w:r>
              <w:rPr>
                <w:rFonts w:hint="eastAsia" w:ascii="宋体" w:hAnsi="宋体" w:eastAsia="宋体" w:cs="宋体"/>
                <w:color w:val="080808"/>
                <w:kern w:val="0"/>
                <w:sz w:val="21"/>
                <w:szCs w:val="21"/>
                <w:lang w:val="en-US" w:eastAsia="zh-CN" w:bidi="ar"/>
              </w:rPr>
              <w:t xml:space="preserve"> 一级建造师 </w:t>
            </w:r>
            <w:r>
              <w:rPr>
                <w:rFonts w:hint="eastAsia" w:ascii="宋体" w:hAnsi="宋体" w:eastAsia="宋体" w:cs="宋体"/>
                <w:color w:val="000000"/>
                <w:kern w:val="0"/>
                <w:sz w:val="21"/>
                <w:szCs w:val="21"/>
                <w:lang w:val="en-US" w:eastAsia="zh-CN" w:bidi="ar"/>
              </w:rPr>
              <w:t>注册编号：</w:t>
            </w:r>
            <w:r>
              <w:rPr>
                <w:rFonts w:hint="eastAsia" w:ascii="宋体" w:hAnsi="宋体" w:eastAsia="宋体" w:cs="宋体"/>
                <w:color w:val="080808"/>
                <w:kern w:val="0"/>
                <w:sz w:val="21"/>
                <w:szCs w:val="21"/>
                <w:lang w:val="en-US" w:eastAsia="zh-CN" w:bidi="ar"/>
              </w:rPr>
              <w:t>豫1412024202501286</w:t>
            </w:r>
          </w:p>
          <w:p w14:paraId="44A9BE14">
            <w:pPr>
              <w:keepNext w:val="0"/>
              <w:keepLines w:val="0"/>
              <w:widowControl/>
              <w:suppressLineNumbers w:val="0"/>
              <w:jc w:val="left"/>
              <w:rPr>
                <w:rFonts w:hint="eastAsia" w:ascii="宋体" w:hAnsi="宋体" w:eastAsia="宋体" w:cs="宋体"/>
                <w:sz w:val="21"/>
                <w:szCs w:val="21"/>
                <w:lang w:val="en-US"/>
              </w:rPr>
            </w:pPr>
            <w:r>
              <w:rPr>
                <w:rFonts w:hint="eastAsia" w:ascii="宋体" w:hAnsi="宋体" w:eastAsia="宋体" w:cs="宋体"/>
                <w:color w:val="000000"/>
                <w:kern w:val="0"/>
                <w:sz w:val="21"/>
                <w:szCs w:val="21"/>
                <w:lang w:val="en-US" w:eastAsia="zh-CN" w:bidi="ar"/>
              </w:rPr>
              <w:t xml:space="preserve">项目总工：王彦芝 </w:t>
            </w:r>
            <w:r>
              <w:rPr>
                <w:rFonts w:hint="eastAsia" w:ascii="宋体" w:hAnsi="宋体" w:eastAsia="宋体" w:cs="宋体"/>
                <w:color w:val="080808"/>
                <w:kern w:val="0"/>
                <w:sz w:val="21"/>
                <w:szCs w:val="21"/>
                <w:lang w:val="en-US" w:eastAsia="zh-CN" w:bidi="ar"/>
              </w:rPr>
              <w:t xml:space="preserve">工程师 </w:t>
            </w:r>
            <w:r>
              <w:rPr>
                <w:rFonts w:hint="eastAsia" w:ascii="宋体" w:hAnsi="宋体" w:eastAsia="宋体" w:cs="宋体"/>
                <w:color w:val="000000"/>
                <w:kern w:val="0"/>
                <w:sz w:val="21"/>
                <w:szCs w:val="21"/>
                <w:lang w:val="en-US" w:eastAsia="zh-CN" w:bidi="ar"/>
              </w:rPr>
              <w:t>证书编号C04909170900017</w:t>
            </w:r>
          </w:p>
          <w:p w14:paraId="627E6BF4">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其他人员：施工员：王炜；质量员：郭英杰；资料员：万娜；材料员：袁园园；安全管理人员：杨旸；专职安全员：牛永明；造价师：黄鑫</w:t>
            </w:r>
          </w:p>
          <w:p w14:paraId="75502A08">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企业业绩：</w:t>
            </w:r>
          </w:p>
          <w:p w14:paraId="13B2F0BF">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1.泗阳县爱园镇2023年乡村道安防设施精细化提升工程</w:t>
            </w:r>
          </w:p>
          <w:p w14:paraId="7D2F01F0">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2.新乡县 2024 年第五批农村公路省补养护工程项目</w:t>
            </w:r>
          </w:p>
          <w:p w14:paraId="55E5B59E">
            <w:pPr>
              <w:keepNext w:val="0"/>
              <w:keepLines w:val="0"/>
              <w:widowControl/>
              <w:suppressLineNumbers w:val="0"/>
              <w:jc w:val="left"/>
              <w:rPr>
                <w:rFonts w:hint="eastAsia" w:ascii="宋体" w:hAnsi="宋体" w:eastAsia="宋体" w:cs="宋体"/>
                <w:b/>
                <w:bCs/>
                <w:color w:val="000000"/>
                <w:sz w:val="21"/>
                <w:szCs w:val="21"/>
                <w:highlight w:val="none"/>
                <w:lang w:val="en-US" w:eastAsia="zh-CN"/>
              </w:rPr>
            </w:pPr>
            <w:r>
              <w:rPr>
                <w:rFonts w:hint="eastAsia" w:ascii="宋体" w:hAnsi="宋体" w:eastAsia="宋体" w:cs="宋体"/>
                <w:color w:val="080808"/>
                <w:kern w:val="0"/>
                <w:sz w:val="21"/>
                <w:szCs w:val="21"/>
                <w:lang w:val="en-US" w:eastAsia="zh-CN" w:bidi="ar"/>
              </w:rPr>
              <w:t>项目经理业绩：/</w:t>
            </w:r>
          </w:p>
        </w:tc>
      </w:tr>
      <w:bookmarkEnd w:id="1"/>
      <w:bookmarkEnd w:id="2"/>
    </w:tbl>
    <w:p w14:paraId="4B9DAF27"/>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Font">
    <w:altName w:val="Courier New"/>
    <w:panose1 w:val="00000000000000000000"/>
    <w:charset w:val="00"/>
    <w:family w:val="auto"/>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5C4C67"/>
    <w:rsid w:val="695C4C67"/>
    <w:rsid w:val="6AD30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widowControl/>
      <w:spacing w:before="100" w:beforeAutospacing="1" w:after="100" w:afterAutospacing="1"/>
      <w:jc w:val="left"/>
    </w:pPr>
    <w:rPr>
      <w:rFonts w:ascii="宋体" w:hAnsi="宋体" w:cs="宋体"/>
      <w:color w:val="000000"/>
      <w:kern w:val="0"/>
      <w:sz w:val="24"/>
      <w:szCs w:val="24"/>
    </w:rPr>
  </w:style>
  <w:style w:type="table" w:styleId="4">
    <w:name w:val="Table Grid"/>
    <w:basedOn w:val="3"/>
    <w:qFormat/>
    <w:uiPriority w:val="39"/>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unhideWhenUsed/>
    <w:uiPriority w:val="99"/>
    <w:rPr>
      <w:color w:val="0000FF"/>
      <w:u w:val="single"/>
    </w:rPr>
  </w:style>
  <w:style w:type="paragraph" w:customStyle="1" w:styleId="7">
    <w:name w:val="Table Paragraph"/>
    <w:basedOn w:val="1"/>
    <w:qFormat/>
    <w:uiPriority w:val="1"/>
    <w:pPr>
      <w:autoSpaceDE w:val="0"/>
      <w:autoSpaceDN w:val="0"/>
      <w:adjustRightInd w:val="0"/>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6</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2026-10-27T04:00:00Z</dcterms:created>
  <dc:creator> WANGBOWEN。</dc:creator>
  <cp:lastModifiedBy> WANGBOWEN。</cp:lastModifiedBy>
  <dcterms:modified xsi:type="dcterms:W3CDTF">2026-10-27T04:18:35Z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61B6396F3CB64B3EAD35831AF5D460BA_11</vt:lpwstr>
  </property>
  <property fmtid="{D5CDD505-2E9C-101B-9397-08002B2CF9AE}" pid="4" name="KSOTemplateDocerSaveRecord">
    <vt:lpwstr>eyJoZGlkIjoiYzg4YWEzYTU2ZmRjMWQzNDk2NjM3ODFhZGIzMWI0OWYiLCJ1c2VySWQiOiIxOTU0NjE0NTUifQ==</vt:lpwstr>
  </property>
</Properties>
</file>